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2E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72"/>
          <w:szCs w:val="72"/>
          <w:rtl/>
        </w:rPr>
      </w:pPr>
      <w:r>
        <w:rPr>
          <w:rFonts w:cs="Traditional Arabic" w:hint="cs"/>
          <w:b/>
          <w:bCs/>
          <w:noProof/>
          <w:color w:val="0000FF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B7C43E" wp14:editId="1EF057FD">
                <wp:simplePos x="0" y="0"/>
                <wp:positionH relativeFrom="column">
                  <wp:posOffset>-1038225</wp:posOffset>
                </wp:positionH>
                <wp:positionV relativeFrom="paragraph">
                  <wp:posOffset>-9525</wp:posOffset>
                </wp:positionV>
                <wp:extent cx="7448550" cy="8420100"/>
                <wp:effectExtent l="57150" t="38100" r="76200" b="95250"/>
                <wp:wrapNone/>
                <wp:docPr id="1" name="تمرير عمود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0" cy="8420100"/>
                        </a:xfrm>
                        <a:prstGeom prst="verticalScroll">
                          <a:avLst/>
                        </a:prstGeom>
                        <a:solidFill>
                          <a:srgbClr val="FFFFCC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تمرير عمودي 1" o:spid="_x0000_s1026" type="#_x0000_t97" style="position:absolute;left:0;text-align:left;margin-left:-81.75pt;margin-top:-.75pt;width:586.5pt;height:6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" fillcolor="#ffc" strokecolor="black [3040]">
                <v:shadow on="t" color="black" opacity="24903f" origin=",.5" offset="0,.55556mm"/>
              </v:shape>
            </w:pict>
          </mc:Fallback>
        </mc:AlternateContent>
      </w:r>
    </w:p>
    <w:p w:rsidR="007A1E25" w:rsidRDefault="007A1E25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98"/>
          <w:szCs w:val="98"/>
          <w:rtl/>
        </w:rPr>
      </w:pPr>
    </w:p>
    <w:p w:rsidR="00B218E7" w:rsidRPr="008C3330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984806" w:themeColor="accent6" w:themeShade="80"/>
          <w:sz w:val="72"/>
          <w:szCs w:val="72"/>
          <w:rtl/>
        </w:rPr>
      </w:pPr>
      <w:r w:rsidRPr="008C3330">
        <w:rPr>
          <w:rFonts w:cs="Traditional Arabic" w:hint="cs"/>
          <w:b/>
          <w:bCs/>
          <w:color w:val="984806" w:themeColor="accent6" w:themeShade="80"/>
          <w:sz w:val="72"/>
          <w:szCs w:val="72"/>
          <w:rtl/>
        </w:rPr>
        <w:t>مختارات من كتاب</w:t>
      </w:r>
    </w:p>
    <w:p w:rsidR="0050062E" w:rsidRPr="008C3330" w:rsidRDefault="0000527E" w:rsidP="0050062E">
      <w:pPr>
        <w:spacing w:after="0" w:line="240" w:lineRule="auto"/>
        <w:jc w:val="center"/>
        <w:rPr>
          <w:rFonts w:cs="Traditional Arabic"/>
          <w:b/>
          <w:bCs/>
          <w:color w:val="002060"/>
          <w:sz w:val="110"/>
          <w:szCs w:val="110"/>
          <w:rtl/>
        </w:rPr>
      </w:pPr>
      <w:r>
        <w:rPr>
          <w:rFonts w:cs="Traditional Arabic" w:hint="cs"/>
          <w:b/>
          <w:bCs/>
          <w:color w:val="002060"/>
          <w:sz w:val="110"/>
          <w:szCs w:val="110"/>
          <w:rtl/>
        </w:rPr>
        <w:t>وناسَة</w:t>
      </w:r>
    </w:p>
    <w:p w:rsidR="002C29DE" w:rsidRPr="008C3330" w:rsidRDefault="00290ECD" w:rsidP="0000527E">
      <w:pPr>
        <w:spacing w:after="0" w:line="240" w:lineRule="auto"/>
        <w:jc w:val="center"/>
        <w:rPr>
          <w:rFonts w:cs="Traditional Arabic"/>
          <w:b/>
          <w:bCs/>
          <w:color w:val="7030A0"/>
          <w:sz w:val="56"/>
          <w:szCs w:val="56"/>
          <w:rtl/>
        </w:rPr>
      </w:pPr>
      <w:r w:rsidRPr="008C3330">
        <w:rPr>
          <w:rFonts w:cs="Traditional Arabic" w:hint="cs"/>
          <w:b/>
          <w:bCs/>
          <w:color w:val="7030A0"/>
          <w:sz w:val="56"/>
          <w:szCs w:val="56"/>
          <w:rtl/>
        </w:rPr>
        <w:t xml:space="preserve">لـ / </w:t>
      </w:r>
      <w:r w:rsidR="001E59A4" w:rsidRPr="008C3330">
        <w:rPr>
          <w:rFonts w:cs="Traditional Arabic" w:hint="cs"/>
          <w:b/>
          <w:bCs/>
          <w:color w:val="7030A0"/>
          <w:sz w:val="56"/>
          <w:szCs w:val="56"/>
          <w:rtl/>
        </w:rPr>
        <w:t xml:space="preserve">د. </w:t>
      </w:r>
      <w:r w:rsidR="0000527E">
        <w:rPr>
          <w:rFonts w:cs="Traditional Arabic" w:hint="cs"/>
          <w:b/>
          <w:bCs/>
          <w:color w:val="7030A0"/>
          <w:sz w:val="56"/>
          <w:szCs w:val="56"/>
          <w:rtl/>
        </w:rPr>
        <w:t>علي بن حمزة العمري</w:t>
      </w:r>
    </w:p>
    <w:p w:rsidR="00F5011D" w:rsidRDefault="00F5011D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8C3330" w:rsidRDefault="008C3330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8C3330" w:rsidRDefault="008C3330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1C05C6" w:rsidRPr="008C3330" w:rsidRDefault="001C05C6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b/>
          <w:bCs/>
          <w:color w:val="0000FF"/>
          <w:sz w:val="56"/>
          <w:szCs w:val="56"/>
          <w:rtl/>
        </w:rPr>
      </w:pPr>
      <w:r w:rsidRPr="008C3330">
        <w:rPr>
          <w:rFonts w:cs="Traditional Arabic"/>
          <w:b/>
          <w:bCs/>
          <w:color w:val="0000FF"/>
          <w:sz w:val="56"/>
          <w:szCs w:val="56"/>
          <w:rtl/>
        </w:rPr>
        <w:t>إع</w:t>
      </w:r>
      <w:r w:rsidRPr="008C3330">
        <w:rPr>
          <w:rFonts w:cs="Traditional Arabic" w:hint="cs"/>
          <w:b/>
          <w:bCs/>
          <w:color w:val="0000FF"/>
          <w:sz w:val="56"/>
          <w:szCs w:val="56"/>
          <w:rtl/>
        </w:rPr>
        <w:t>ـــ</w:t>
      </w:r>
      <w:r w:rsidRPr="008C3330">
        <w:rPr>
          <w:rFonts w:cs="Traditional Arabic"/>
          <w:b/>
          <w:bCs/>
          <w:color w:val="0000FF"/>
          <w:sz w:val="56"/>
          <w:szCs w:val="56"/>
          <w:rtl/>
        </w:rPr>
        <w:t>داد:</w:t>
      </w:r>
    </w:p>
    <w:p w:rsidR="001C05C6" w:rsidRPr="008C3330" w:rsidRDefault="001C05C6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56"/>
          <w:szCs w:val="56"/>
          <w:rtl/>
        </w:rPr>
      </w:pPr>
      <w:r w:rsidRPr="008C3330">
        <w:rPr>
          <w:rFonts w:cs="Traditional Arabic" w:hint="cs"/>
          <w:b/>
          <w:bCs/>
          <w:sz w:val="56"/>
          <w:szCs w:val="56"/>
          <w:rtl/>
        </w:rPr>
        <w:t xml:space="preserve">عبدالله محمد </w:t>
      </w:r>
      <w:proofErr w:type="spellStart"/>
      <w:r w:rsidRPr="008C3330">
        <w:rPr>
          <w:rFonts w:cs="Traditional Arabic" w:hint="cs"/>
          <w:b/>
          <w:bCs/>
          <w:sz w:val="56"/>
          <w:szCs w:val="56"/>
          <w:rtl/>
        </w:rPr>
        <w:t>الإسماعيل</w:t>
      </w:r>
      <w:proofErr w:type="spellEnd"/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1E59A4" w:rsidRDefault="001E59A4">
      <w:pPr>
        <w:bidi w:val="0"/>
        <w:rPr>
          <w:rFonts w:cs="Diwani Bent"/>
          <w:sz w:val="36"/>
          <w:szCs w:val="36"/>
          <w:rtl/>
        </w:rPr>
      </w:pPr>
      <w:r>
        <w:rPr>
          <w:rFonts w:cs="Diwani Bent"/>
          <w:sz w:val="36"/>
          <w:szCs w:val="36"/>
          <w:rtl/>
        </w:rPr>
        <w:br w:type="page"/>
      </w:r>
    </w:p>
    <w:p w:rsidR="00C06258" w:rsidRPr="00885853" w:rsidRDefault="001C05C6" w:rsidP="00C379C5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  <w:r w:rsidRPr="00885853">
        <w:rPr>
          <w:rFonts w:cs="Diwani Bent" w:hint="cs"/>
          <w:sz w:val="36"/>
          <w:szCs w:val="36"/>
          <w:rtl/>
        </w:rPr>
        <w:lastRenderedPageBreak/>
        <w:t>بسم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الله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الرحمن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الرحيم</w:t>
      </w:r>
    </w:p>
    <w:p w:rsidR="00C06258" w:rsidRPr="00885853" w:rsidRDefault="00C06258" w:rsidP="00C379C5">
      <w:pPr>
        <w:spacing w:after="0" w:line="240" w:lineRule="auto"/>
        <w:jc w:val="both"/>
        <w:rPr>
          <w:rFonts w:cs="Traditional Arabic"/>
          <w:b/>
          <w:bCs/>
          <w:color w:val="FF0000"/>
          <w:sz w:val="40"/>
          <w:szCs w:val="40"/>
          <w:rtl/>
        </w:rPr>
      </w:pP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* لَم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ْ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ح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َ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ة عن الك</w:t>
      </w:r>
      <w:r w:rsidR="00F54A54"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ِ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تاب:</w:t>
      </w:r>
    </w:p>
    <w:p w:rsidR="00C379C5" w:rsidRPr="00C379C5" w:rsidRDefault="00C379C5" w:rsidP="00EA00D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</w:t>
      </w:r>
      <w:r w:rsidRPr="00C379C5">
        <w:rPr>
          <w:rFonts w:cs="Traditional Arabic" w:hint="cs"/>
          <w:sz w:val="32"/>
          <w:szCs w:val="32"/>
          <w:rtl/>
        </w:rPr>
        <w:t>سمه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EA00D6">
        <w:rPr>
          <w:rFonts w:cs="Traditional Arabic" w:hint="cs"/>
          <w:sz w:val="32"/>
          <w:szCs w:val="32"/>
          <w:rtl/>
        </w:rPr>
        <w:t>وناس</w:t>
      </w:r>
      <w:r w:rsidR="002D6394">
        <w:rPr>
          <w:rFonts w:cs="Traditional Arabic" w:hint="cs"/>
          <w:sz w:val="32"/>
          <w:szCs w:val="32"/>
          <w:rtl/>
        </w:rPr>
        <w:t>َ</w:t>
      </w:r>
      <w:r w:rsidR="00EA00D6">
        <w:rPr>
          <w:rFonts w:cs="Traditional Arabic" w:hint="cs"/>
          <w:sz w:val="32"/>
          <w:szCs w:val="32"/>
          <w:rtl/>
        </w:rPr>
        <w:t>ة</w:t>
      </w:r>
      <w:r w:rsidR="004333FD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EA00D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المؤل</w:t>
      </w:r>
      <w:r w:rsidR="00B94A12">
        <w:rPr>
          <w:rFonts w:cs="Traditional Arabic" w:hint="cs"/>
          <w:sz w:val="32"/>
          <w:szCs w:val="32"/>
          <w:rtl/>
        </w:rPr>
        <w:t>ِّ</w:t>
      </w:r>
      <w:r w:rsidRPr="00C379C5">
        <w:rPr>
          <w:rFonts w:cs="Traditional Arabic" w:hint="cs"/>
          <w:sz w:val="32"/>
          <w:szCs w:val="32"/>
          <w:rtl/>
        </w:rPr>
        <w:t>ف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4333FD">
        <w:rPr>
          <w:rFonts w:cs="Traditional Arabic" w:hint="cs"/>
          <w:sz w:val="32"/>
          <w:szCs w:val="32"/>
          <w:rtl/>
        </w:rPr>
        <w:t xml:space="preserve">د. </w:t>
      </w:r>
      <w:r w:rsidR="00EA00D6">
        <w:rPr>
          <w:rFonts w:cs="Traditional Arabic" w:hint="cs"/>
          <w:sz w:val="32"/>
          <w:szCs w:val="32"/>
          <w:rtl/>
        </w:rPr>
        <w:t>علي بن حمزة العمري</w:t>
      </w:r>
      <w:r w:rsidR="00AC150A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F0279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عدد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الص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فحات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14C99">
        <w:rPr>
          <w:rFonts w:cs="Traditional Arabic" w:hint="cs"/>
          <w:sz w:val="32"/>
          <w:szCs w:val="32"/>
          <w:rtl/>
        </w:rPr>
        <w:t xml:space="preserve">( </w:t>
      </w:r>
      <w:r w:rsidR="004D0CA9">
        <w:rPr>
          <w:rFonts w:cs="Traditional Arabic" w:hint="cs"/>
          <w:sz w:val="32"/>
          <w:szCs w:val="32"/>
          <w:rtl/>
        </w:rPr>
        <w:t>110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714C99">
        <w:rPr>
          <w:rFonts w:cs="Traditional Arabic" w:hint="cs"/>
          <w:sz w:val="32"/>
          <w:szCs w:val="32"/>
          <w:rtl/>
        </w:rPr>
        <w:t xml:space="preserve">) </w:t>
      </w:r>
      <w:r w:rsidRPr="00C379C5">
        <w:rPr>
          <w:rFonts w:cs="Traditional Arabic" w:hint="cs"/>
          <w:sz w:val="32"/>
          <w:szCs w:val="32"/>
          <w:rtl/>
        </w:rPr>
        <w:t>صفحة</w:t>
      </w:r>
      <w:r w:rsidR="00B54AB1">
        <w:rPr>
          <w:rFonts w:cs="Traditional Arabic" w:hint="cs"/>
          <w:sz w:val="32"/>
          <w:szCs w:val="32"/>
          <w:rtl/>
        </w:rPr>
        <w:t>.</w:t>
      </w:r>
      <w:r w:rsidR="0002241B">
        <w:rPr>
          <w:rFonts w:cs="Traditional Arabic" w:hint="cs"/>
          <w:sz w:val="32"/>
          <w:szCs w:val="32"/>
          <w:rtl/>
        </w:rPr>
        <w:t xml:space="preserve"> </w:t>
      </w:r>
    </w:p>
    <w:p w:rsidR="00C379C5" w:rsidRPr="00C379C5" w:rsidRDefault="00C379C5" w:rsidP="00F0279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الط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بعة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02241B">
        <w:rPr>
          <w:rFonts w:cs="Traditional Arabic" w:hint="cs"/>
          <w:sz w:val="32"/>
          <w:szCs w:val="32"/>
          <w:rtl/>
        </w:rPr>
        <w:t>الأولى</w:t>
      </w:r>
      <w:r w:rsidRPr="00C379C5">
        <w:rPr>
          <w:rFonts w:cs="Traditional Arabic" w:hint="cs"/>
          <w:sz w:val="32"/>
          <w:szCs w:val="32"/>
          <w:rtl/>
        </w:rPr>
        <w:t>،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B94A57">
        <w:rPr>
          <w:rFonts w:cs="Traditional Arabic" w:hint="cs"/>
          <w:sz w:val="32"/>
          <w:szCs w:val="32"/>
          <w:rtl/>
        </w:rPr>
        <w:t>14</w:t>
      </w:r>
      <w:r w:rsidR="00F02796">
        <w:rPr>
          <w:rFonts w:cs="Traditional Arabic" w:hint="cs"/>
          <w:sz w:val="32"/>
          <w:szCs w:val="32"/>
          <w:rtl/>
        </w:rPr>
        <w:t>34</w:t>
      </w:r>
      <w:r w:rsidR="00B94A57">
        <w:rPr>
          <w:rFonts w:cs="Traditional Arabic" w:hint="cs"/>
          <w:sz w:val="32"/>
          <w:szCs w:val="32"/>
          <w:rtl/>
        </w:rPr>
        <w:t>هـ</w:t>
      </w:r>
      <w:r w:rsidR="00B90CBF">
        <w:rPr>
          <w:rFonts w:cs="Traditional Arabic" w:hint="cs"/>
          <w:sz w:val="32"/>
          <w:szCs w:val="32"/>
          <w:rtl/>
        </w:rPr>
        <w:t xml:space="preserve"> - </w:t>
      </w:r>
      <w:r w:rsidR="0002241B">
        <w:rPr>
          <w:rFonts w:cs="Traditional Arabic" w:hint="cs"/>
          <w:sz w:val="32"/>
          <w:szCs w:val="32"/>
          <w:rtl/>
        </w:rPr>
        <w:t>20</w:t>
      </w:r>
      <w:r w:rsidR="00F02796">
        <w:rPr>
          <w:rFonts w:cs="Traditional Arabic" w:hint="cs"/>
          <w:sz w:val="32"/>
          <w:szCs w:val="32"/>
          <w:rtl/>
        </w:rPr>
        <w:t>13</w:t>
      </w:r>
      <w:r w:rsidR="00B94A57">
        <w:rPr>
          <w:rFonts w:cs="Traditional Arabic" w:hint="cs"/>
          <w:sz w:val="32"/>
          <w:szCs w:val="32"/>
          <w:rtl/>
        </w:rPr>
        <w:t>م</w:t>
      </w:r>
      <w:r w:rsidR="00F02796">
        <w:rPr>
          <w:rFonts w:cs="Traditional Arabic" w:hint="cs"/>
          <w:sz w:val="32"/>
          <w:szCs w:val="32"/>
          <w:rtl/>
        </w:rPr>
        <w:t xml:space="preserve">. </w:t>
      </w:r>
    </w:p>
    <w:p w:rsidR="00C379C5" w:rsidRPr="00C379C5" w:rsidRDefault="00C379C5" w:rsidP="00A1638C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الن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اشر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C3A3D">
        <w:rPr>
          <w:rFonts w:cs="Traditional Arabic" w:hint="cs"/>
          <w:sz w:val="32"/>
          <w:szCs w:val="32"/>
          <w:rtl/>
        </w:rPr>
        <w:t xml:space="preserve">دار </w:t>
      </w:r>
      <w:r w:rsidR="00A1638C">
        <w:rPr>
          <w:rFonts w:cs="Traditional Arabic" w:hint="cs"/>
          <w:sz w:val="32"/>
          <w:szCs w:val="32"/>
          <w:rtl/>
        </w:rPr>
        <w:t>الأمَّة</w:t>
      </w:r>
      <w:r w:rsidRPr="00C379C5">
        <w:rPr>
          <w:rFonts w:cs="Traditional Arabic"/>
          <w:sz w:val="32"/>
          <w:szCs w:val="32"/>
          <w:rtl/>
        </w:rPr>
        <w:t>.</w:t>
      </w:r>
    </w:p>
    <w:p w:rsidR="00C379C5" w:rsidRPr="00C379C5" w:rsidRDefault="00C379C5" w:rsidP="00283E5C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283E5C">
        <w:rPr>
          <w:rFonts w:cs="Traditional Arabic" w:hint="cs"/>
          <w:sz w:val="32"/>
          <w:szCs w:val="32"/>
          <w:rtl/>
        </w:rPr>
        <w:t>قسَّم</w:t>
      </w:r>
      <w:r w:rsidR="00710922">
        <w:rPr>
          <w:rFonts w:cs="Traditional Arabic" w:hint="cs"/>
          <w:sz w:val="32"/>
          <w:szCs w:val="32"/>
          <w:rtl/>
        </w:rPr>
        <w:t xml:space="preserve"> المؤلِّف </w:t>
      </w:r>
      <w:r w:rsidR="00283E5C">
        <w:rPr>
          <w:rFonts w:cs="Traditional Arabic" w:hint="cs"/>
          <w:sz w:val="32"/>
          <w:szCs w:val="32"/>
          <w:rtl/>
        </w:rPr>
        <w:t>الكتاب إلى</w:t>
      </w:r>
      <w:r w:rsidR="0077398F">
        <w:rPr>
          <w:rFonts w:cs="Traditional Arabic" w:hint="cs"/>
          <w:sz w:val="32"/>
          <w:szCs w:val="32"/>
          <w:rtl/>
        </w:rPr>
        <w:t xml:space="preserve">: وناسَة </w:t>
      </w:r>
      <w:r w:rsidR="00283E5C">
        <w:rPr>
          <w:rFonts w:cs="Traditional Arabic" w:hint="cs"/>
          <w:sz w:val="32"/>
          <w:szCs w:val="32"/>
          <w:rtl/>
        </w:rPr>
        <w:t>(فِكريَّة، وفلسفيَّة، وأدبيَّة، وتاريخيَّة، وروحيَّة</w:t>
      </w:r>
      <w:r w:rsidR="00A57D83">
        <w:rPr>
          <w:rFonts w:cs="Traditional Arabic" w:hint="cs"/>
          <w:sz w:val="32"/>
          <w:szCs w:val="32"/>
          <w:rtl/>
        </w:rPr>
        <w:t>،</w:t>
      </w:r>
      <w:r w:rsidR="00283E5C">
        <w:rPr>
          <w:rFonts w:cs="Traditional Arabic" w:hint="cs"/>
          <w:sz w:val="32"/>
          <w:szCs w:val="32"/>
          <w:rtl/>
        </w:rPr>
        <w:t xml:space="preserve"> وشبابيَّة، وقصَصيَّة</w:t>
      </w:r>
      <w:r w:rsidR="00603BC4">
        <w:rPr>
          <w:rFonts w:cs="Traditional Arabic" w:hint="cs"/>
          <w:sz w:val="32"/>
          <w:szCs w:val="32"/>
          <w:rtl/>
        </w:rPr>
        <w:t>).</w:t>
      </w:r>
      <w:r w:rsidR="00710922">
        <w:rPr>
          <w:rFonts w:cs="Traditional Arabic" w:hint="cs"/>
          <w:sz w:val="32"/>
          <w:szCs w:val="32"/>
          <w:rtl/>
        </w:rPr>
        <w:t xml:space="preserve"> </w:t>
      </w:r>
    </w:p>
    <w:p w:rsidR="0077398F" w:rsidRDefault="00C379C5" w:rsidP="00F41DB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603BC4">
        <w:rPr>
          <w:rFonts w:cs="Traditional Arabic" w:hint="cs"/>
          <w:sz w:val="32"/>
          <w:szCs w:val="32"/>
          <w:rtl/>
        </w:rPr>
        <w:t xml:space="preserve">الكتاب </w:t>
      </w:r>
      <w:r w:rsidR="0077398F">
        <w:rPr>
          <w:rFonts w:cs="Traditional Arabic" w:hint="cs"/>
          <w:sz w:val="32"/>
          <w:szCs w:val="32"/>
          <w:rtl/>
        </w:rPr>
        <w:t>عبارَة عن مقولات وعبارات ان</w:t>
      </w:r>
      <w:r w:rsidR="00F41DB9">
        <w:rPr>
          <w:rFonts w:cs="Traditional Arabic" w:hint="cs"/>
          <w:sz w:val="32"/>
          <w:szCs w:val="32"/>
          <w:rtl/>
        </w:rPr>
        <w:t>ْ</w:t>
      </w:r>
      <w:r w:rsidR="0077398F">
        <w:rPr>
          <w:rFonts w:cs="Traditional Arabic" w:hint="cs"/>
          <w:sz w:val="32"/>
          <w:szCs w:val="32"/>
          <w:rtl/>
        </w:rPr>
        <w:t>ت</w:t>
      </w:r>
      <w:r w:rsidR="00F41DB9">
        <w:rPr>
          <w:rFonts w:cs="Traditional Arabic" w:hint="cs"/>
          <w:sz w:val="32"/>
          <w:szCs w:val="32"/>
          <w:rtl/>
        </w:rPr>
        <w:t>َ</w:t>
      </w:r>
      <w:r w:rsidR="0077398F">
        <w:rPr>
          <w:rFonts w:cs="Traditional Arabic" w:hint="cs"/>
          <w:sz w:val="32"/>
          <w:szCs w:val="32"/>
          <w:rtl/>
        </w:rPr>
        <w:t>قاها المؤلِّف خلال قراءاته، وأضاف إليها جزءاً م</w:t>
      </w:r>
      <w:r w:rsidR="00AA2574">
        <w:rPr>
          <w:rFonts w:cs="Traditional Arabic" w:hint="cs"/>
          <w:sz w:val="32"/>
          <w:szCs w:val="32"/>
          <w:rtl/>
        </w:rPr>
        <w:t xml:space="preserve">ِن </w:t>
      </w:r>
      <w:r w:rsidR="00F41DB9">
        <w:rPr>
          <w:rFonts w:cs="Traditional Arabic" w:hint="cs"/>
          <w:sz w:val="32"/>
          <w:szCs w:val="32"/>
          <w:rtl/>
        </w:rPr>
        <w:t>أقوالِه</w:t>
      </w:r>
      <w:r w:rsidR="00AA2574">
        <w:rPr>
          <w:rFonts w:cs="Traditional Arabic" w:hint="cs"/>
          <w:sz w:val="32"/>
          <w:szCs w:val="32"/>
          <w:rtl/>
        </w:rPr>
        <w:t xml:space="preserve"> وأفكار</w:t>
      </w:r>
      <w:r w:rsidR="00F41DB9">
        <w:rPr>
          <w:rFonts w:cs="Traditional Arabic" w:hint="cs"/>
          <w:sz w:val="32"/>
          <w:szCs w:val="32"/>
          <w:rtl/>
        </w:rPr>
        <w:t>ِ</w:t>
      </w:r>
      <w:r w:rsidR="00AA2574">
        <w:rPr>
          <w:rFonts w:cs="Traditional Arabic" w:hint="cs"/>
          <w:sz w:val="32"/>
          <w:szCs w:val="32"/>
          <w:rtl/>
        </w:rPr>
        <w:t>ه.</w:t>
      </w:r>
    </w:p>
    <w:p w:rsidR="00F41DB9" w:rsidRDefault="00AA2574" w:rsidP="00F41DB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* العبارات في الكتاب قصيرَة</w:t>
      </w:r>
      <w:r w:rsidR="0061121E">
        <w:rPr>
          <w:rFonts w:cs="Traditional Arabic" w:hint="cs"/>
          <w:sz w:val="32"/>
          <w:szCs w:val="32"/>
          <w:rtl/>
        </w:rPr>
        <w:t xml:space="preserve">، </w:t>
      </w:r>
      <w:r>
        <w:rPr>
          <w:rFonts w:cs="Traditional Arabic" w:hint="cs"/>
          <w:sz w:val="32"/>
          <w:szCs w:val="32"/>
          <w:rtl/>
        </w:rPr>
        <w:t>و</w:t>
      </w:r>
      <w:r w:rsidR="00603BC4">
        <w:rPr>
          <w:rFonts w:cs="Traditional Arabic" w:hint="cs"/>
          <w:sz w:val="32"/>
          <w:szCs w:val="32"/>
          <w:rtl/>
        </w:rPr>
        <w:t>سهلة سل</w:t>
      </w:r>
      <w:r w:rsidR="00206D71">
        <w:rPr>
          <w:rFonts w:cs="Traditional Arabic" w:hint="cs"/>
          <w:sz w:val="32"/>
          <w:szCs w:val="32"/>
          <w:rtl/>
        </w:rPr>
        <w:t>ِ</w:t>
      </w:r>
      <w:r w:rsidR="00603BC4">
        <w:rPr>
          <w:rFonts w:cs="Traditional Arabic" w:hint="cs"/>
          <w:sz w:val="32"/>
          <w:szCs w:val="32"/>
          <w:rtl/>
        </w:rPr>
        <w:t>س</w:t>
      </w:r>
      <w:r w:rsidR="00206D71">
        <w:rPr>
          <w:rFonts w:cs="Traditional Arabic" w:hint="cs"/>
          <w:sz w:val="32"/>
          <w:szCs w:val="32"/>
          <w:rtl/>
        </w:rPr>
        <w:t>َ</w:t>
      </w:r>
      <w:r w:rsidR="00603BC4">
        <w:rPr>
          <w:rFonts w:cs="Traditional Arabic" w:hint="cs"/>
          <w:sz w:val="32"/>
          <w:szCs w:val="32"/>
          <w:rtl/>
        </w:rPr>
        <w:t>ة</w:t>
      </w:r>
      <w:r w:rsidR="00F41DB9">
        <w:rPr>
          <w:rFonts w:cs="Traditional Arabic" w:hint="cs"/>
          <w:sz w:val="32"/>
          <w:szCs w:val="32"/>
          <w:rtl/>
        </w:rPr>
        <w:t>، ونُسِبت إلى قائليها.</w:t>
      </w:r>
    </w:p>
    <w:p w:rsidR="00F41DB9" w:rsidRDefault="00F41DB9" w:rsidP="00B4381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* تقسيم الكتاب</w:t>
      </w:r>
      <w:r w:rsidR="00B4381D">
        <w:rPr>
          <w:rFonts w:cs="Traditional Arabic" w:hint="cs"/>
          <w:sz w:val="32"/>
          <w:szCs w:val="32"/>
          <w:rtl/>
        </w:rPr>
        <w:t xml:space="preserve">، ووضع العبارات في الأقسام المناسبة لها، مفيد ويسهِّل عملية القراءة. </w:t>
      </w:r>
    </w:p>
    <w:p w:rsidR="00C379C5" w:rsidRDefault="00C379C5" w:rsidP="00F41DB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055370">
        <w:rPr>
          <w:rFonts w:cs="Traditional Arabic" w:hint="cs"/>
          <w:sz w:val="32"/>
          <w:szCs w:val="32"/>
          <w:rtl/>
        </w:rPr>
        <w:t xml:space="preserve">الكتاب </w:t>
      </w:r>
      <w:r w:rsidR="00F41DB9">
        <w:rPr>
          <w:rFonts w:cs="Traditional Arabic" w:hint="cs"/>
          <w:sz w:val="32"/>
          <w:szCs w:val="32"/>
          <w:rtl/>
        </w:rPr>
        <w:t>خفيف، وجميل، و</w:t>
      </w:r>
      <w:r w:rsidR="00055370">
        <w:rPr>
          <w:rFonts w:cs="Traditional Arabic" w:hint="cs"/>
          <w:sz w:val="32"/>
          <w:szCs w:val="32"/>
          <w:rtl/>
        </w:rPr>
        <w:t>مفيد</w:t>
      </w:r>
      <w:r w:rsidR="007663CE">
        <w:rPr>
          <w:rFonts w:cs="Traditional Arabic" w:hint="cs"/>
          <w:sz w:val="32"/>
          <w:szCs w:val="32"/>
          <w:rtl/>
        </w:rPr>
        <w:t>،</w:t>
      </w:r>
      <w:r w:rsidR="00055370">
        <w:rPr>
          <w:rFonts w:cs="Traditional Arabic" w:hint="cs"/>
          <w:sz w:val="32"/>
          <w:szCs w:val="32"/>
          <w:rtl/>
        </w:rPr>
        <w:t xml:space="preserve"> ويستحِق الاقتنا</w:t>
      </w:r>
      <w:r w:rsidR="001A4D1D">
        <w:rPr>
          <w:rFonts w:cs="Traditional Arabic" w:hint="cs"/>
          <w:sz w:val="32"/>
          <w:szCs w:val="32"/>
          <w:rtl/>
        </w:rPr>
        <w:t>ء والمطالعة.</w:t>
      </w:r>
    </w:p>
    <w:p w:rsidR="005B67B0" w:rsidRDefault="005B67B0" w:rsidP="005E189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5B67B0" w:rsidRPr="00C379C5" w:rsidRDefault="005B67B0" w:rsidP="005E189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C379C5" w:rsidRDefault="00C379C5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885853" w:rsidRDefault="00885853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غلاف الكتاب:</w:t>
      </w:r>
    </w:p>
    <w:p w:rsidR="007A38DD" w:rsidRPr="007A38DD" w:rsidRDefault="007A38DD" w:rsidP="00885853">
      <w:pPr>
        <w:spacing w:after="0" w:line="240" w:lineRule="auto"/>
        <w:rPr>
          <w:rFonts w:cs="Traditional Arabic"/>
          <w:b/>
          <w:bCs/>
          <w:color w:val="FF0000"/>
          <w:sz w:val="18"/>
          <w:szCs w:val="18"/>
          <w:rtl/>
        </w:rPr>
      </w:pPr>
    </w:p>
    <w:p w:rsidR="009645EC" w:rsidRDefault="003D5DAD" w:rsidP="007A38DD">
      <w:pPr>
        <w:spacing w:after="0" w:line="240" w:lineRule="auto"/>
        <w:jc w:val="center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/>
          <w:b/>
          <w:bCs/>
          <w:noProof/>
          <w:color w:val="FF0000"/>
          <w:sz w:val="40"/>
          <w:szCs w:val="40"/>
          <w:rtl/>
        </w:rPr>
        <w:drawing>
          <wp:inline distT="0" distB="0" distL="0" distR="0">
            <wp:extent cx="5190744" cy="7799832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وناسة - علي العمري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0744" cy="7799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5EC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</w:p>
    <w:p w:rsidR="00885853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="00885853"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الاقتباسات:</w:t>
      </w:r>
    </w:p>
    <w:p w:rsidR="00885853" w:rsidRPr="00FC14FA" w:rsidRDefault="002F7901" w:rsidP="002F7901">
      <w:pPr>
        <w:spacing w:after="0" w:line="240" w:lineRule="auto"/>
        <w:rPr>
          <w:rFonts w:cs="Traditional Arabic"/>
          <w:b/>
          <w:bCs/>
          <w:color w:val="984806" w:themeColor="accent6" w:themeShade="80"/>
          <w:sz w:val="36"/>
          <w:szCs w:val="36"/>
          <w:rtl/>
        </w:rPr>
      </w:pPr>
      <w:r w:rsidRPr="00FC14FA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 xml:space="preserve">ملحوظة: </w:t>
      </w:r>
      <w:r w:rsidR="00885853" w:rsidRPr="00FC14FA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>كل اقتباس يبدأ بعلامة (-) وفي نهايته نضع رقم الصفحة (ص).</w:t>
      </w:r>
    </w:p>
    <w:p w:rsidR="00885853" w:rsidRDefault="0052008C" w:rsidP="00A57D83">
      <w:pPr>
        <w:spacing w:after="0" w:line="240" w:lineRule="auto"/>
        <w:jc w:val="both"/>
        <w:rPr>
          <w:rFonts w:cs="Traditional Arabic"/>
          <w:b/>
          <w:bCs/>
          <w:color w:val="31849B" w:themeColor="accent5" w:themeShade="BF"/>
          <w:sz w:val="32"/>
          <w:szCs w:val="32"/>
          <w:rtl/>
        </w:rPr>
      </w:pPr>
      <w:r w:rsidRPr="00FC14F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وتم وضع الاقتباسات بلونين (</w:t>
      </w:r>
      <w:r w:rsidR="003D5DAD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3D5DAD" w:rsidRPr="003D5DAD">
        <w:rPr>
          <w:rFonts w:cs="Traditional Arabic" w:hint="cs"/>
          <w:color w:val="0000FF"/>
          <w:sz w:val="32"/>
          <w:szCs w:val="32"/>
          <w:rtl/>
        </w:rPr>
        <w:t>أزرق</w:t>
      </w:r>
      <w:r w:rsidR="003D5DAD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+ </w:t>
      </w:r>
      <w:r w:rsidR="0042150E" w:rsidRPr="003D5DAD">
        <w:rPr>
          <w:rFonts w:cs="Traditional Arabic" w:hint="cs"/>
          <w:sz w:val="32"/>
          <w:szCs w:val="32"/>
          <w:rtl/>
        </w:rPr>
        <w:t>أسود</w:t>
      </w:r>
      <w:r w:rsidR="003D5DAD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Pr="003130BD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)</w:t>
      </w:r>
      <w:r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Pr="00FC14F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ليسهل التَّمييز بينها.</w:t>
      </w:r>
    </w:p>
    <w:p w:rsidR="00A57D83" w:rsidRPr="00A57D83" w:rsidRDefault="00A57D83" w:rsidP="00A57D83">
      <w:pPr>
        <w:spacing w:after="0" w:line="240" w:lineRule="auto"/>
        <w:jc w:val="both"/>
        <w:rPr>
          <w:rFonts w:cs="Traditional Arabic"/>
          <w:color w:val="31849B" w:themeColor="accent5" w:themeShade="BF"/>
          <w:sz w:val="32"/>
          <w:szCs w:val="32"/>
          <w:rtl/>
        </w:rPr>
      </w:pPr>
      <w:r>
        <w:rPr>
          <w:rFonts w:cs="Traditional Arabic" w:hint="cs"/>
          <w:color w:val="984806" w:themeColor="accent6" w:themeShade="80"/>
          <w:sz w:val="32"/>
          <w:szCs w:val="32"/>
          <w:rtl/>
        </w:rPr>
        <w:t xml:space="preserve">كذلك </w:t>
      </w:r>
      <w:r w:rsidRPr="00A57D83">
        <w:rPr>
          <w:rFonts w:cs="Traditional Arabic" w:hint="cs"/>
          <w:color w:val="984806" w:themeColor="accent6" w:themeShade="80"/>
          <w:sz w:val="32"/>
          <w:szCs w:val="32"/>
          <w:rtl/>
        </w:rPr>
        <w:t>تم وضع اسم قائل العبارة باللون (</w:t>
      </w:r>
      <w:r w:rsidRPr="00A57D83">
        <w:rPr>
          <w:rFonts w:cs="Traditional Arabic" w:hint="cs"/>
          <w:color w:val="31849B" w:themeColor="accent5" w:themeShade="BF"/>
          <w:sz w:val="32"/>
          <w:szCs w:val="32"/>
          <w:rtl/>
        </w:rPr>
        <w:t xml:space="preserve"> </w:t>
      </w:r>
      <w:r w:rsidRPr="00A57D83">
        <w:rPr>
          <w:rFonts w:cs="Traditional Arabic" w:hint="cs"/>
          <w:color w:val="E36C0A" w:themeColor="accent6" w:themeShade="BF"/>
          <w:sz w:val="32"/>
          <w:szCs w:val="32"/>
          <w:rtl/>
        </w:rPr>
        <w:t>البرتقالي</w:t>
      </w:r>
      <w:r w:rsidRPr="00A57D83">
        <w:rPr>
          <w:rFonts w:cs="Traditional Arabic" w:hint="cs"/>
          <w:color w:val="31849B" w:themeColor="accent5" w:themeShade="BF"/>
          <w:sz w:val="32"/>
          <w:szCs w:val="32"/>
          <w:rtl/>
        </w:rPr>
        <w:t xml:space="preserve"> </w:t>
      </w:r>
      <w:r w:rsidRPr="00A57D83">
        <w:rPr>
          <w:rFonts w:cs="Traditional Arabic" w:hint="cs"/>
          <w:color w:val="984806" w:themeColor="accent6" w:themeShade="80"/>
          <w:sz w:val="32"/>
          <w:szCs w:val="32"/>
          <w:rtl/>
        </w:rPr>
        <w:t>)، وأما عبارات المؤلِّف فتكون بدونها.</w:t>
      </w:r>
    </w:p>
    <w:p w:rsidR="0052008C" w:rsidRDefault="0052008C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F13068" w:rsidRDefault="007265F1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D5DA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D6F77">
        <w:rPr>
          <w:rFonts w:cs="Traditional Arabic" w:hint="cs"/>
          <w:color w:val="0000FF"/>
          <w:sz w:val="32"/>
          <w:szCs w:val="32"/>
          <w:rtl/>
        </w:rPr>
        <w:t>إنَّ مِن حق النَّاس</w:t>
      </w:r>
      <w:r w:rsidR="00EB37FB">
        <w:rPr>
          <w:rFonts w:cs="Traditional Arabic" w:hint="cs"/>
          <w:color w:val="0000FF"/>
          <w:sz w:val="32"/>
          <w:szCs w:val="32"/>
          <w:rtl/>
        </w:rPr>
        <w:t xml:space="preserve"> اليوم أنْ تقْرأ الأفكار الجميلة والعميق</w:t>
      </w:r>
      <w:r w:rsidR="00AB5AFA">
        <w:rPr>
          <w:rFonts w:cs="Traditional Arabic" w:hint="cs"/>
          <w:color w:val="0000FF"/>
          <w:sz w:val="32"/>
          <w:szCs w:val="32"/>
          <w:rtl/>
        </w:rPr>
        <w:t>َ</w:t>
      </w:r>
      <w:r w:rsidR="008D6F77">
        <w:rPr>
          <w:rFonts w:cs="Traditional Arabic" w:hint="cs"/>
          <w:color w:val="0000FF"/>
          <w:sz w:val="32"/>
          <w:szCs w:val="32"/>
          <w:rtl/>
        </w:rPr>
        <w:t xml:space="preserve">ة، </w:t>
      </w:r>
      <w:r w:rsidR="00EB37FB">
        <w:rPr>
          <w:rFonts w:cs="Traditional Arabic" w:hint="cs"/>
          <w:color w:val="0000FF"/>
          <w:sz w:val="32"/>
          <w:szCs w:val="32"/>
          <w:rtl/>
        </w:rPr>
        <w:t>بطريقة جديدَة، تُناسِب عصْرهم، وحالهم. ص7</w:t>
      </w:r>
    </w:p>
    <w:p w:rsidR="00EB37FB" w:rsidRPr="00B63AA3" w:rsidRDefault="00EB37FB" w:rsidP="00B42D8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63AA3">
        <w:rPr>
          <w:rFonts w:cs="Traditional Arabic" w:hint="cs"/>
          <w:sz w:val="32"/>
          <w:szCs w:val="32"/>
          <w:rtl/>
        </w:rPr>
        <w:t xml:space="preserve">- </w:t>
      </w:r>
      <w:r w:rsidR="00B63AA3" w:rsidRPr="00B63AA3">
        <w:rPr>
          <w:rFonts w:cs="Traditional Arabic" w:hint="cs"/>
          <w:sz w:val="32"/>
          <w:szCs w:val="32"/>
          <w:rtl/>
        </w:rPr>
        <w:t>دولَة الإسلام شُوريَّة.. لا تقوم على الوِر</w:t>
      </w:r>
      <w:r w:rsidR="00B63AA3">
        <w:rPr>
          <w:rFonts w:cs="Traditional Arabic" w:hint="cs"/>
          <w:sz w:val="32"/>
          <w:szCs w:val="32"/>
          <w:rtl/>
        </w:rPr>
        <w:t>ا</w:t>
      </w:r>
      <w:r w:rsidR="00B63AA3" w:rsidRPr="00B63AA3">
        <w:rPr>
          <w:rFonts w:cs="Traditional Arabic" w:hint="cs"/>
          <w:sz w:val="32"/>
          <w:szCs w:val="32"/>
          <w:rtl/>
        </w:rPr>
        <w:t>ثَة، لأنَّ الح</w:t>
      </w:r>
      <w:r w:rsidR="00B63AA3">
        <w:rPr>
          <w:rFonts w:cs="Traditional Arabic" w:hint="cs"/>
          <w:sz w:val="32"/>
          <w:szCs w:val="32"/>
          <w:rtl/>
        </w:rPr>
        <w:t>ِ</w:t>
      </w:r>
      <w:r w:rsidR="00B63AA3" w:rsidRPr="00B63AA3">
        <w:rPr>
          <w:rFonts w:cs="Traditional Arabic" w:hint="cs"/>
          <w:sz w:val="32"/>
          <w:szCs w:val="32"/>
          <w:rtl/>
        </w:rPr>
        <w:t>كمة والفضائِل لا تورَّث</w:t>
      </w:r>
      <w:r w:rsidR="00B42D81">
        <w:rPr>
          <w:rFonts w:cs="Traditional Arabic" w:hint="cs"/>
          <w:sz w:val="32"/>
          <w:szCs w:val="32"/>
          <w:rtl/>
        </w:rPr>
        <w:t>!</w:t>
      </w:r>
      <w:r w:rsidR="00B63AA3" w:rsidRPr="00B63AA3">
        <w:rPr>
          <w:rFonts w:cs="Traditional Arabic" w:hint="cs"/>
          <w:sz w:val="32"/>
          <w:szCs w:val="32"/>
          <w:rtl/>
        </w:rPr>
        <w:t xml:space="preserve"> </w:t>
      </w:r>
      <w:r w:rsidR="00B63AA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(راشد الغنوشي)</w:t>
      </w:r>
      <w:r w:rsidR="00B63AA3" w:rsidRPr="00B63AA3">
        <w:rPr>
          <w:rFonts w:cs="Traditional Arabic" w:hint="cs"/>
          <w:sz w:val="32"/>
          <w:szCs w:val="32"/>
          <w:rtl/>
        </w:rPr>
        <w:t>. ص11</w:t>
      </w:r>
    </w:p>
    <w:p w:rsidR="00B63AA3" w:rsidRDefault="00B63AA3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>- أش</w:t>
      </w:r>
      <w:r w:rsidR="00F96EF3">
        <w:rPr>
          <w:rFonts w:cs="Traditional Arabic" w:hint="cs"/>
          <w:color w:val="0000FF"/>
          <w:sz w:val="32"/>
          <w:szCs w:val="32"/>
          <w:rtl/>
        </w:rPr>
        <w:t>َ</w:t>
      </w:r>
      <w:r>
        <w:rPr>
          <w:rFonts w:cs="Traditional Arabic" w:hint="cs"/>
          <w:color w:val="0000FF"/>
          <w:sz w:val="32"/>
          <w:szCs w:val="32"/>
          <w:rtl/>
        </w:rPr>
        <w:t>د س</w:t>
      </w:r>
      <w:r w:rsidR="00F96EF3">
        <w:rPr>
          <w:rFonts w:cs="Traditional Arabic" w:hint="cs"/>
          <w:color w:val="0000FF"/>
          <w:sz w:val="32"/>
          <w:szCs w:val="32"/>
          <w:rtl/>
        </w:rPr>
        <w:t>ُ</w:t>
      </w:r>
      <w:r>
        <w:rPr>
          <w:rFonts w:cs="Traditional Arabic" w:hint="cs"/>
          <w:color w:val="0000FF"/>
          <w:sz w:val="32"/>
          <w:szCs w:val="32"/>
          <w:rtl/>
        </w:rPr>
        <w:t xml:space="preserve">جون الحياة فِكرةٌ خائِبةٌ يسْجُن الحيُّ فيها، لا هو مُستطيع أنْ يدَعها، ولا هو قادر أنْ يُحقِّقها.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(مصطفى الرافعي)</w:t>
      </w:r>
      <w:r>
        <w:rPr>
          <w:rFonts w:cs="Traditional Arabic" w:hint="cs"/>
          <w:color w:val="0000FF"/>
          <w:sz w:val="32"/>
          <w:szCs w:val="32"/>
          <w:rtl/>
        </w:rPr>
        <w:t>. ص12</w:t>
      </w:r>
    </w:p>
    <w:p w:rsidR="00B63AA3" w:rsidRDefault="00B63AA3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F2B33">
        <w:rPr>
          <w:rFonts w:cs="Traditional Arabic" w:hint="cs"/>
          <w:sz w:val="32"/>
          <w:szCs w:val="32"/>
          <w:rtl/>
        </w:rPr>
        <w:t xml:space="preserve">- </w:t>
      </w:r>
      <w:r w:rsidR="009E1378">
        <w:rPr>
          <w:rFonts w:cs="Traditional Arabic" w:hint="cs"/>
          <w:sz w:val="32"/>
          <w:szCs w:val="32"/>
          <w:rtl/>
        </w:rPr>
        <w:t>إنَّ الشُّيوخ يجْنون على أنفسِهم فقط حينما يتحوَّل دوْرُهم إلى مراقِب على الأخطاء بثَوب النُّصح، وواعِظ موجِّه بثَوب المعلِّم، دون إحْداث الفَرْق بتغيير الواقِع. ص12</w:t>
      </w:r>
    </w:p>
    <w:p w:rsidR="009E1378" w:rsidRDefault="009E1378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B5AF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B401B" w:rsidRPr="00AB5AFA">
        <w:rPr>
          <w:rFonts w:cs="Traditional Arabic" w:hint="cs"/>
          <w:color w:val="0000FF"/>
          <w:sz w:val="32"/>
          <w:szCs w:val="32"/>
          <w:rtl/>
        </w:rPr>
        <w:t>لا يُقابِل التَّأمُّل الفِكْر، بل هو تجاوُز له، إنَّه رَحيل إلى ما وراء الأفْكار.</w:t>
      </w:r>
      <w:r w:rsidR="003B401B">
        <w:rPr>
          <w:rFonts w:cs="Traditional Arabic" w:hint="cs"/>
          <w:sz w:val="32"/>
          <w:szCs w:val="32"/>
          <w:rtl/>
        </w:rPr>
        <w:t xml:space="preserve"> </w:t>
      </w:r>
      <w:r w:rsidR="003B401B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proofErr w:type="spellStart"/>
      <w:r w:rsidR="003B401B">
        <w:rPr>
          <w:rFonts w:cs="Traditional Arabic" w:hint="cs"/>
          <w:color w:val="E36C0A" w:themeColor="accent6" w:themeShade="BF"/>
          <w:sz w:val="32"/>
          <w:szCs w:val="32"/>
          <w:rtl/>
        </w:rPr>
        <w:t>أوشو</w:t>
      </w:r>
      <w:proofErr w:type="spellEnd"/>
      <w:r w:rsidR="003B401B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3B401B" w:rsidRPr="00AB5AFA">
        <w:rPr>
          <w:rFonts w:cs="Traditional Arabic" w:hint="cs"/>
          <w:color w:val="0000FF"/>
          <w:sz w:val="32"/>
          <w:szCs w:val="32"/>
          <w:rtl/>
        </w:rPr>
        <w:t>. ص14</w:t>
      </w:r>
    </w:p>
    <w:p w:rsidR="003B401B" w:rsidRPr="009A61BA" w:rsidRDefault="003B401B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B5AFA">
        <w:rPr>
          <w:rFonts w:cs="Traditional Arabic" w:hint="cs"/>
          <w:sz w:val="32"/>
          <w:szCs w:val="32"/>
          <w:rtl/>
        </w:rPr>
        <w:t xml:space="preserve">- </w:t>
      </w:r>
      <w:r w:rsidR="00D914B8" w:rsidRPr="00AB5AFA">
        <w:rPr>
          <w:rFonts w:cs="Traditional Arabic" w:hint="cs"/>
          <w:sz w:val="32"/>
          <w:szCs w:val="32"/>
          <w:rtl/>
        </w:rPr>
        <w:t>ملْعون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في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دِين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الرَّحمن، مَن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يَسجُن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شَعباً، مَن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يَخْنُق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فِكراً، مَن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يَرْفَع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سَوْطاً، مَن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يُسْكِت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رأْياً، مَن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يَبْني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سِجْناً، مَن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يَرْفَع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رايات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الطُّغْيان، م</w:t>
      </w:r>
      <w:r w:rsidR="000D6443" w:rsidRPr="00AB5AFA">
        <w:rPr>
          <w:rFonts w:cs="Traditional Arabic" w:hint="cs"/>
          <w:sz w:val="32"/>
          <w:szCs w:val="32"/>
          <w:rtl/>
        </w:rPr>
        <w:t>َ</w:t>
      </w:r>
      <w:r w:rsidR="00D914B8" w:rsidRPr="00AB5AFA">
        <w:rPr>
          <w:rFonts w:cs="Traditional Arabic" w:hint="cs"/>
          <w:sz w:val="32"/>
          <w:szCs w:val="32"/>
          <w:rtl/>
        </w:rPr>
        <w:t>ل</w:t>
      </w:r>
      <w:r w:rsidR="000D6443" w:rsidRPr="00AB5AFA">
        <w:rPr>
          <w:rFonts w:cs="Traditional Arabic" w:hint="cs"/>
          <w:sz w:val="32"/>
          <w:szCs w:val="32"/>
          <w:rtl/>
        </w:rPr>
        <w:t>ْ</w:t>
      </w:r>
      <w:r w:rsidR="00D914B8" w:rsidRPr="00AB5AFA">
        <w:rPr>
          <w:rFonts w:cs="Traditional Arabic" w:hint="cs"/>
          <w:sz w:val="32"/>
          <w:szCs w:val="32"/>
          <w:rtl/>
        </w:rPr>
        <w:t>عون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في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ك</w:t>
      </w:r>
      <w:r w:rsidR="000D6443" w:rsidRPr="00AB5AFA">
        <w:rPr>
          <w:rFonts w:cs="Traditional Arabic" w:hint="cs"/>
          <w:sz w:val="32"/>
          <w:szCs w:val="32"/>
          <w:rtl/>
        </w:rPr>
        <w:t>ُ</w:t>
      </w:r>
      <w:r w:rsidR="00D914B8" w:rsidRPr="00AB5AFA">
        <w:rPr>
          <w:rFonts w:cs="Traditional Arabic" w:hint="cs"/>
          <w:sz w:val="32"/>
          <w:szCs w:val="32"/>
          <w:rtl/>
        </w:rPr>
        <w:t>ل</w:t>
      </w:r>
      <w:r w:rsidR="000D6443" w:rsidRPr="00AB5AFA">
        <w:rPr>
          <w:rFonts w:cs="Traditional Arabic" w:hint="cs"/>
          <w:sz w:val="32"/>
          <w:szCs w:val="32"/>
          <w:rtl/>
        </w:rPr>
        <w:t>ِّ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الأد</w:t>
      </w:r>
      <w:r w:rsidR="000D6443" w:rsidRPr="00AB5AFA">
        <w:rPr>
          <w:rFonts w:cs="Traditional Arabic" w:hint="cs"/>
          <w:sz w:val="32"/>
          <w:szCs w:val="32"/>
          <w:rtl/>
        </w:rPr>
        <w:t>ْ</w:t>
      </w:r>
      <w:r w:rsidR="00D914B8" w:rsidRPr="00AB5AFA">
        <w:rPr>
          <w:rFonts w:cs="Traditional Arabic" w:hint="cs"/>
          <w:sz w:val="32"/>
          <w:szCs w:val="32"/>
          <w:rtl/>
        </w:rPr>
        <w:t>يان</w:t>
      </w:r>
      <w:r w:rsidR="000D6443" w:rsidRPr="00AB5AFA">
        <w:rPr>
          <w:rFonts w:cs="Traditional Arabic" w:hint="cs"/>
          <w:sz w:val="32"/>
          <w:szCs w:val="32"/>
          <w:rtl/>
        </w:rPr>
        <w:t xml:space="preserve">، </w:t>
      </w:r>
      <w:r w:rsidR="00D914B8" w:rsidRPr="00AB5AFA">
        <w:rPr>
          <w:rFonts w:cs="Traditional Arabic" w:hint="cs"/>
          <w:sz w:val="32"/>
          <w:szCs w:val="32"/>
          <w:rtl/>
        </w:rPr>
        <w:t>م</w:t>
      </w:r>
      <w:r w:rsidR="000D6443" w:rsidRPr="00AB5AFA">
        <w:rPr>
          <w:rFonts w:cs="Traditional Arabic" w:hint="cs"/>
          <w:sz w:val="32"/>
          <w:szCs w:val="32"/>
          <w:rtl/>
        </w:rPr>
        <w:t>َ</w:t>
      </w:r>
      <w:r w:rsidR="00D914B8" w:rsidRPr="00AB5AFA">
        <w:rPr>
          <w:rFonts w:cs="Traditional Arabic" w:hint="cs"/>
          <w:sz w:val="32"/>
          <w:szCs w:val="32"/>
          <w:rtl/>
        </w:rPr>
        <w:t>ن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يُه</w:t>
      </w:r>
      <w:r w:rsidR="000D6443" w:rsidRPr="00AB5AFA">
        <w:rPr>
          <w:rFonts w:cs="Traditional Arabic" w:hint="cs"/>
          <w:sz w:val="32"/>
          <w:szCs w:val="32"/>
          <w:rtl/>
        </w:rPr>
        <w:t>ْ</w:t>
      </w:r>
      <w:r w:rsidR="00D914B8" w:rsidRPr="00AB5AFA">
        <w:rPr>
          <w:rFonts w:cs="Traditional Arabic" w:hint="cs"/>
          <w:sz w:val="32"/>
          <w:szCs w:val="32"/>
          <w:rtl/>
        </w:rPr>
        <w:t>د</w:t>
      </w:r>
      <w:r w:rsidR="000D6443" w:rsidRPr="00AB5AFA">
        <w:rPr>
          <w:rFonts w:cs="Traditional Arabic" w:hint="cs"/>
          <w:sz w:val="32"/>
          <w:szCs w:val="32"/>
          <w:rtl/>
        </w:rPr>
        <w:t>ِ</w:t>
      </w:r>
      <w:r w:rsidR="00D914B8" w:rsidRPr="00AB5AFA">
        <w:rPr>
          <w:rFonts w:cs="Traditional Arabic" w:hint="cs"/>
          <w:sz w:val="32"/>
          <w:szCs w:val="32"/>
          <w:rtl/>
        </w:rPr>
        <w:t>ر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ح</w:t>
      </w:r>
      <w:r w:rsidR="000D6443" w:rsidRPr="00AB5AFA">
        <w:rPr>
          <w:rFonts w:cs="Traditional Arabic" w:hint="cs"/>
          <w:sz w:val="32"/>
          <w:szCs w:val="32"/>
          <w:rtl/>
        </w:rPr>
        <w:t>َ</w:t>
      </w:r>
      <w:r w:rsidR="00D914B8" w:rsidRPr="00AB5AFA">
        <w:rPr>
          <w:rFonts w:cs="Traditional Arabic" w:hint="cs"/>
          <w:sz w:val="32"/>
          <w:szCs w:val="32"/>
          <w:rtl/>
        </w:rPr>
        <w:t>ق</w:t>
      </w:r>
      <w:r w:rsidR="000D6443" w:rsidRPr="00AB5AFA">
        <w:rPr>
          <w:rFonts w:cs="Traditional Arabic" w:hint="cs"/>
          <w:sz w:val="32"/>
          <w:szCs w:val="32"/>
          <w:rtl/>
        </w:rPr>
        <w:t>َّ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الإن</w:t>
      </w:r>
      <w:r w:rsidR="000D6443" w:rsidRPr="00AB5AFA">
        <w:rPr>
          <w:rFonts w:cs="Traditional Arabic" w:hint="cs"/>
          <w:sz w:val="32"/>
          <w:szCs w:val="32"/>
          <w:rtl/>
        </w:rPr>
        <w:t>ْ</w:t>
      </w:r>
      <w:r w:rsidR="00D914B8" w:rsidRPr="00AB5AFA">
        <w:rPr>
          <w:rFonts w:cs="Traditional Arabic" w:hint="cs"/>
          <w:sz w:val="32"/>
          <w:szCs w:val="32"/>
          <w:rtl/>
        </w:rPr>
        <w:t>سان</w:t>
      </w:r>
      <w:r w:rsidR="000D6443" w:rsidRPr="00AB5AFA">
        <w:rPr>
          <w:rFonts w:cs="Traditional Arabic" w:hint="cs"/>
          <w:sz w:val="32"/>
          <w:szCs w:val="32"/>
          <w:rtl/>
        </w:rPr>
        <w:t xml:space="preserve">، </w:t>
      </w:r>
      <w:r w:rsidR="00D914B8" w:rsidRPr="00AB5AFA">
        <w:rPr>
          <w:rFonts w:cs="Traditional Arabic" w:hint="cs"/>
          <w:sz w:val="32"/>
          <w:szCs w:val="32"/>
          <w:rtl/>
        </w:rPr>
        <w:t>حت</w:t>
      </w:r>
      <w:r w:rsidR="009A61BA" w:rsidRPr="00AB5AFA">
        <w:rPr>
          <w:rFonts w:cs="Traditional Arabic" w:hint="cs"/>
          <w:sz w:val="32"/>
          <w:szCs w:val="32"/>
          <w:rtl/>
        </w:rPr>
        <w:t>َّ</w:t>
      </w:r>
      <w:r w:rsidR="00D914B8" w:rsidRPr="00AB5AFA">
        <w:rPr>
          <w:rFonts w:cs="Traditional Arabic" w:hint="cs"/>
          <w:sz w:val="32"/>
          <w:szCs w:val="32"/>
          <w:rtl/>
        </w:rPr>
        <w:t>ى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لو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صلّ</w:t>
      </w:r>
      <w:r w:rsidR="009A61BA" w:rsidRPr="00AB5AFA">
        <w:rPr>
          <w:rFonts w:cs="Traditional Arabic" w:hint="cs"/>
          <w:sz w:val="32"/>
          <w:szCs w:val="32"/>
          <w:rtl/>
        </w:rPr>
        <w:t>َ</w:t>
      </w:r>
      <w:r w:rsidR="00D914B8" w:rsidRPr="00AB5AFA">
        <w:rPr>
          <w:rFonts w:cs="Traditional Arabic" w:hint="cs"/>
          <w:sz w:val="32"/>
          <w:szCs w:val="32"/>
          <w:rtl/>
        </w:rPr>
        <w:t>ى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أو</w:t>
      </w:r>
      <w:r w:rsidR="009A61BA" w:rsidRPr="00AB5AFA">
        <w:rPr>
          <w:rFonts w:cs="Traditional Arabic" w:hint="cs"/>
          <w:sz w:val="32"/>
          <w:szCs w:val="32"/>
          <w:rtl/>
        </w:rPr>
        <w:t>ْ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زكّ</w:t>
      </w:r>
      <w:r w:rsidR="009A61BA" w:rsidRPr="00AB5AFA">
        <w:rPr>
          <w:rFonts w:cs="Traditional Arabic" w:hint="cs"/>
          <w:sz w:val="32"/>
          <w:szCs w:val="32"/>
          <w:rtl/>
        </w:rPr>
        <w:t>َ</w:t>
      </w:r>
      <w:r w:rsidR="00D914B8" w:rsidRPr="00AB5AFA">
        <w:rPr>
          <w:rFonts w:cs="Traditional Arabic" w:hint="cs"/>
          <w:sz w:val="32"/>
          <w:szCs w:val="32"/>
          <w:rtl/>
        </w:rPr>
        <w:t>ى</w:t>
      </w:r>
      <w:r w:rsidR="009A61BA" w:rsidRPr="00AB5AFA">
        <w:rPr>
          <w:rFonts w:cs="Traditional Arabic" w:hint="cs"/>
          <w:sz w:val="32"/>
          <w:szCs w:val="32"/>
          <w:rtl/>
        </w:rPr>
        <w:t>،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9A61BA" w:rsidRPr="00AB5AFA">
        <w:rPr>
          <w:rFonts w:cs="Traditional Arabic" w:hint="cs"/>
          <w:sz w:val="32"/>
          <w:szCs w:val="32"/>
          <w:rtl/>
        </w:rPr>
        <w:t>أ</w:t>
      </w:r>
      <w:r w:rsidR="00D914B8" w:rsidRPr="00AB5AFA">
        <w:rPr>
          <w:rFonts w:cs="Traditional Arabic" w:hint="cs"/>
          <w:sz w:val="32"/>
          <w:szCs w:val="32"/>
          <w:rtl/>
        </w:rPr>
        <w:t>و</w:t>
      </w:r>
      <w:r w:rsidR="009A61BA" w:rsidRPr="00AB5AFA">
        <w:rPr>
          <w:rFonts w:cs="Traditional Arabic" w:hint="cs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عاش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العُم</w:t>
      </w:r>
      <w:r w:rsidR="009A61BA" w:rsidRPr="00AB5AFA">
        <w:rPr>
          <w:rFonts w:cs="Traditional Arabic" w:hint="cs"/>
          <w:sz w:val="32"/>
          <w:szCs w:val="32"/>
          <w:rtl/>
        </w:rPr>
        <w:t>ْر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م</w:t>
      </w:r>
      <w:r w:rsidR="009A61BA" w:rsidRPr="00AB5AFA">
        <w:rPr>
          <w:rFonts w:cs="Traditional Arabic" w:hint="cs"/>
          <w:sz w:val="32"/>
          <w:szCs w:val="32"/>
          <w:rtl/>
        </w:rPr>
        <w:t>َ</w:t>
      </w:r>
      <w:r w:rsidR="00D914B8" w:rsidRPr="00AB5AFA">
        <w:rPr>
          <w:rFonts w:cs="Traditional Arabic" w:hint="cs"/>
          <w:sz w:val="32"/>
          <w:szCs w:val="32"/>
          <w:rtl/>
        </w:rPr>
        <w:t>ع</w:t>
      </w:r>
      <w:r w:rsidR="00D914B8" w:rsidRPr="00AB5AFA">
        <w:rPr>
          <w:rFonts w:cs="Traditional Arabic"/>
          <w:sz w:val="32"/>
          <w:szCs w:val="32"/>
          <w:rtl/>
        </w:rPr>
        <w:t xml:space="preserve"> </w:t>
      </w:r>
      <w:r w:rsidR="00D914B8" w:rsidRPr="00AB5AFA">
        <w:rPr>
          <w:rFonts w:cs="Traditional Arabic" w:hint="cs"/>
          <w:sz w:val="32"/>
          <w:szCs w:val="32"/>
          <w:rtl/>
        </w:rPr>
        <w:t>الق</w:t>
      </w:r>
      <w:r w:rsidR="009A61BA" w:rsidRPr="00AB5AFA">
        <w:rPr>
          <w:rFonts w:cs="Traditional Arabic" w:hint="cs"/>
          <w:sz w:val="32"/>
          <w:szCs w:val="32"/>
          <w:rtl/>
        </w:rPr>
        <w:t>ُ</w:t>
      </w:r>
      <w:r w:rsidR="00D914B8" w:rsidRPr="00AB5AFA">
        <w:rPr>
          <w:rFonts w:cs="Traditional Arabic" w:hint="cs"/>
          <w:sz w:val="32"/>
          <w:szCs w:val="32"/>
          <w:rtl/>
        </w:rPr>
        <w:t>رآن</w:t>
      </w:r>
      <w:r w:rsidR="009A61BA" w:rsidRPr="00AB5AFA">
        <w:rPr>
          <w:rFonts w:cs="Traditional Arabic" w:hint="cs"/>
          <w:sz w:val="32"/>
          <w:szCs w:val="32"/>
          <w:rtl/>
        </w:rPr>
        <w:t>.</w:t>
      </w:r>
      <w:r w:rsidR="009A61BA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A61BA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9A61BA">
        <w:rPr>
          <w:rFonts w:cs="Traditional Arabic" w:hint="cs"/>
          <w:color w:val="E36C0A" w:themeColor="accent6" w:themeShade="BF"/>
          <w:sz w:val="32"/>
          <w:szCs w:val="32"/>
          <w:rtl/>
        </w:rPr>
        <w:t>جمال الدين الأفغاني</w:t>
      </w:r>
      <w:r w:rsidR="009A61BA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9A61BA" w:rsidRPr="00AB5AFA">
        <w:rPr>
          <w:rFonts w:cs="Traditional Arabic" w:hint="cs"/>
          <w:sz w:val="32"/>
          <w:szCs w:val="32"/>
          <w:rtl/>
        </w:rPr>
        <w:t>. ص14</w:t>
      </w:r>
    </w:p>
    <w:p w:rsidR="00D914B8" w:rsidRDefault="00D914B8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B5AF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4655F" w:rsidRPr="00AB5AFA">
        <w:rPr>
          <w:rFonts w:cs="Traditional Arabic" w:hint="cs"/>
          <w:color w:val="0000FF"/>
          <w:sz w:val="32"/>
          <w:szCs w:val="32"/>
          <w:rtl/>
        </w:rPr>
        <w:t>لقد كان مِن المُمْكن أنْ يتغيَّر مج</w:t>
      </w:r>
      <w:r w:rsidR="00E04314" w:rsidRPr="00AB5AFA">
        <w:rPr>
          <w:rFonts w:cs="Traditional Arabic" w:hint="cs"/>
          <w:color w:val="0000FF"/>
          <w:sz w:val="32"/>
          <w:szCs w:val="32"/>
          <w:rtl/>
        </w:rPr>
        <w:t>ْ</w:t>
      </w:r>
      <w:r w:rsidR="0014655F" w:rsidRPr="00AB5AFA">
        <w:rPr>
          <w:rFonts w:cs="Traditional Arabic" w:hint="cs"/>
          <w:color w:val="0000FF"/>
          <w:sz w:val="32"/>
          <w:szCs w:val="32"/>
          <w:rtl/>
        </w:rPr>
        <w:t>رى حياتي لو لم</w:t>
      </w:r>
      <w:r w:rsidR="00E04314" w:rsidRPr="00AB5AFA">
        <w:rPr>
          <w:rFonts w:cs="Traditional Arabic" w:hint="cs"/>
          <w:color w:val="0000FF"/>
          <w:sz w:val="32"/>
          <w:szCs w:val="32"/>
          <w:rtl/>
        </w:rPr>
        <w:t>ْ</w:t>
      </w:r>
      <w:r w:rsidR="0014655F" w:rsidRPr="00AB5AFA">
        <w:rPr>
          <w:rFonts w:cs="Traditional Arabic" w:hint="cs"/>
          <w:color w:val="0000FF"/>
          <w:sz w:val="32"/>
          <w:szCs w:val="32"/>
          <w:rtl/>
        </w:rPr>
        <w:t xml:space="preserve"> تكُن تلْك المرأة أمِّي.</w:t>
      </w:r>
      <w:r w:rsidR="0014655F">
        <w:rPr>
          <w:rFonts w:cs="Traditional Arabic" w:hint="cs"/>
          <w:sz w:val="32"/>
          <w:szCs w:val="32"/>
          <w:rtl/>
        </w:rPr>
        <w:t xml:space="preserve"> </w:t>
      </w:r>
      <w:r w:rsidR="0014655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14655F">
        <w:rPr>
          <w:rFonts w:cs="Traditional Arabic" w:hint="cs"/>
          <w:color w:val="E36C0A" w:themeColor="accent6" w:themeShade="BF"/>
          <w:sz w:val="32"/>
          <w:szCs w:val="32"/>
          <w:rtl/>
        </w:rPr>
        <w:t>توماس أديسون</w:t>
      </w:r>
      <w:r w:rsidR="0014655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14655F" w:rsidRPr="00AB5AFA">
        <w:rPr>
          <w:rFonts w:cs="Traditional Arabic" w:hint="cs"/>
          <w:color w:val="0000FF"/>
          <w:sz w:val="32"/>
          <w:szCs w:val="32"/>
          <w:rtl/>
        </w:rPr>
        <w:t>.</w:t>
      </w:r>
      <w:r w:rsidR="00E04314" w:rsidRPr="00AB5AFA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14655F" w:rsidRPr="00AB5AFA">
        <w:rPr>
          <w:rFonts w:cs="Traditional Arabic" w:hint="cs"/>
          <w:color w:val="0000FF"/>
          <w:sz w:val="32"/>
          <w:szCs w:val="32"/>
          <w:rtl/>
        </w:rPr>
        <w:t>ص15</w:t>
      </w:r>
    </w:p>
    <w:p w:rsidR="00E04314" w:rsidRPr="00E04314" w:rsidRDefault="00E04314" w:rsidP="00B42D81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B5AFA">
        <w:rPr>
          <w:rFonts w:cs="Traditional Arabic" w:hint="cs"/>
          <w:sz w:val="32"/>
          <w:szCs w:val="32"/>
          <w:rtl/>
        </w:rPr>
        <w:t>- إنَّ العَوام إذا جهِلوا خافوا، وإذا خافوا ملَكَهم الطَّاغيَة</w:t>
      </w:r>
      <w:r w:rsidR="00B42D81">
        <w:rPr>
          <w:rFonts w:cs="Traditional Arabic" w:hint="cs"/>
          <w:sz w:val="32"/>
          <w:szCs w:val="32"/>
          <w:rtl/>
        </w:rPr>
        <w:t>!</w:t>
      </w:r>
      <w:r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عبدالرحمن الكواكبي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4D2D0F">
        <w:rPr>
          <w:rFonts w:cs="Traditional Arabic" w:hint="cs"/>
          <w:sz w:val="32"/>
          <w:szCs w:val="32"/>
          <w:rtl/>
        </w:rPr>
        <w:t>. ص15</w:t>
      </w:r>
    </w:p>
    <w:p w:rsidR="00E04314" w:rsidRDefault="00E04314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D2D0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D4DF1" w:rsidRPr="004D2D0F">
        <w:rPr>
          <w:rFonts w:cs="Traditional Arabic" w:hint="cs"/>
          <w:color w:val="0000FF"/>
          <w:sz w:val="32"/>
          <w:szCs w:val="32"/>
          <w:rtl/>
        </w:rPr>
        <w:t>شرعيَّة وجود الدَّولة في الإسلام تُقاس بقدْر ما تُقيم مِن العدل.</w:t>
      </w:r>
      <w:r w:rsidR="00BD4DF1">
        <w:rPr>
          <w:rFonts w:cs="Traditional Arabic" w:hint="cs"/>
          <w:sz w:val="32"/>
          <w:szCs w:val="32"/>
          <w:rtl/>
        </w:rPr>
        <w:t xml:space="preserve"> </w:t>
      </w:r>
      <w:r w:rsidR="00BD4DF1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(راشد الغنوشي)</w:t>
      </w:r>
      <w:r w:rsidR="00BD4DF1" w:rsidRPr="004D2D0F">
        <w:rPr>
          <w:rFonts w:cs="Traditional Arabic" w:hint="cs"/>
          <w:color w:val="0000FF"/>
          <w:sz w:val="32"/>
          <w:szCs w:val="32"/>
          <w:rtl/>
        </w:rPr>
        <w:t>. ص16</w:t>
      </w:r>
    </w:p>
    <w:p w:rsidR="009E3D8D" w:rsidRPr="00E769C2" w:rsidRDefault="009E3D8D" w:rsidP="00C55B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4D2D0F">
        <w:rPr>
          <w:rFonts w:cs="Traditional Arabic" w:hint="cs"/>
          <w:sz w:val="32"/>
          <w:szCs w:val="32"/>
          <w:rtl/>
        </w:rPr>
        <w:t xml:space="preserve">- </w:t>
      </w:r>
      <w:r w:rsidR="00046FB0" w:rsidRPr="004D2D0F">
        <w:rPr>
          <w:rFonts w:cs="Traditional Arabic" w:hint="cs"/>
          <w:sz w:val="32"/>
          <w:szCs w:val="32"/>
          <w:rtl/>
        </w:rPr>
        <w:t>لا يجوز للمظ</w:t>
      </w:r>
      <w:r w:rsidR="004355DD" w:rsidRPr="004D2D0F">
        <w:rPr>
          <w:rFonts w:cs="Traditional Arabic" w:hint="cs"/>
          <w:sz w:val="32"/>
          <w:szCs w:val="32"/>
          <w:rtl/>
        </w:rPr>
        <w:t>ْ</w:t>
      </w:r>
      <w:r w:rsidR="00046FB0" w:rsidRPr="004D2D0F">
        <w:rPr>
          <w:rFonts w:cs="Traditional Arabic" w:hint="cs"/>
          <w:sz w:val="32"/>
          <w:szCs w:val="32"/>
          <w:rtl/>
        </w:rPr>
        <w:t>لوم أنْ يعتمِد على ض</w:t>
      </w:r>
      <w:r w:rsidR="004355DD" w:rsidRPr="004D2D0F">
        <w:rPr>
          <w:rFonts w:cs="Traditional Arabic" w:hint="cs"/>
          <w:sz w:val="32"/>
          <w:szCs w:val="32"/>
          <w:rtl/>
        </w:rPr>
        <w:t>َ</w:t>
      </w:r>
      <w:r w:rsidR="00046FB0" w:rsidRPr="004D2D0F">
        <w:rPr>
          <w:rFonts w:cs="Traditional Arabic" w:hint="cs"/>
          <w:sz w:val="32"/>
          <w:szCs w:val="32"/>
          <w:rtl/>
        </w:rPr>
        <w:t>مير الظَّالِم</w:t>
      </w:r>
      <w:r w:rsidR="00C55B0D">
        <w:rPr>
          <w:rFonts w:cs="Traditional Arabic" w:hint="cs"/>
          <w:sz w:val="32"/>
          <w:szCs w:val="32"/>
          <w:rtl/>
        </w:rPr>
        <w:t>!</w:t>
      </w:r>
      <w:r w:rsidR="00E769C2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769C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E769C2">
        <w:rPr>
          <w:rFonts w:cs="Traditional Arabic" w:hint="cs"/>
          <w:color w:val="E36C0A" w:themeColor="accent6" w:themeShade="BF"/>
          <w:sz w:val="32"/>
          <w:szCs w:val="32"/>
          <w:rtl/>
        </w:rPr>
        <w:t>علي الوردي</w:t>
      </w:r>
      <w:r w:rsidR="00E769C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E769C2" w:rsidRPr="004D2D0F">
        <w:rPr>
          <w:rFonts w:cs="Traditional Arabic" w:hint="cs"/>
          <w:sz w:val="32"/>
          <w:szCs w:val="32"/>
          <w:rtl/>
        </w:rPr>
        <w:t>. ص16</w:t>
      </w:r>
    </w:p>
    <w:p w:rsidR="00046FB0" w:rsidRPr="004D2D0F" w:rsidRDefault="00046FB0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4D2D0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971FF" w:rsidRPr="004D2D0F">
        <w:rPr>
          <w:rFonts w:cs="Traditional Arabic" w:hint="cs"/>
          <w:color w:val="0000FF"/>
          <w:sz w:val="32"/>
          <w:szCs w:val="32"/>
          <w:rtl/>
        </w:rPr>
        <w:t>العاجِز مادَّته التَّخوين، والقوي مادَّته اليقين. ص16</w:t>
      </w:r>
    </w:p>
    <w:p w:rsidR="008971FF" w:rsidRPr="004D2D0F" w:rsidRDefault="008971FF" w:rsidP="00C55B0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D2D0F">
        <w:rPr>
          <w:rFonts w:cs="Traditional Arabic" w:hint="cs"/>
          <w:sz w:val="32"/>
          <w:szCs w:val="32"/>
          <w:rtl/>
        </w:rPr>
        <w:t xml:space="preserve">- </w:t>
      </w:r>
      <w:r w:rsidR="00C715D6" w:rsidRPr="004D2D0F">
        <w:rPr>
          <w:rFonts w:cs="Traditional Arabic" w:hint="cs"/>
          <w:sz w:val="32"/>
          <w:szCs w:val="32"/>
          <w:rtl/>
        </w:rPr>
        <w:t>الغريب الَّذي لا وطَن له، هو الَّ</w:t>
      </w:r>
      <w:r w:rsidR="004355DD" w:rsidRPr="004D2D0F">
        <w:rPr>
          <w:rFonts w:cs="Traditional Arabic" w:hint="cs"/>
          <w:sz w:val="32"/>
          <w:szCs w:val="32"/>
          <w:rtl/>
        </w:rPr>
        <w:t>ذ</w:t>
      </w:r>
      <w:r w:rsidR="00C715D6" w:rsidRPr="004D2D0F">
        <w:rPr>
          <w:rFonts w:cs="Traditional Arabic" w:hint="cs"/>
          <w:sz w:val="32"/>
          <w:szCs w:val="32"/>
          <w:rtl/>
        </w:rPr>
        <w:t>ي لم تقْبله نفسُه في عالمِها الأرْحَب</w:t>
      </w:r>
      <w:r w:rsidR="00C55B0D">
        <w:rPr>
          <w:rFonts w:cs="Traditional Arabic" w:hint="cs"/>
          <w:sz w:val="32"/>
          <w:szCs w:val="32"/>
          <w:rtl/>
        </w:rPr>
        <w:t>!</w:t>
      </w:r>
      <w:r w:rsidR="00C715D6" w:rsidRPr="004D2D0F">
        <w:rPr>
          <w:rFonts w:cs="Traditional Arabic" w:hint="cs"/>
          <w:sz w:val="32"/>
          <w:szCs w:val="32"/>
          <w:rtl/>
        </w:rPr>
        <w:t xml:space="preserve"> ص17</w:t>
      </w:r>
    </w:p>
    <w:p w:rsidR="00C715D6" w:rsidRDefault="00C715D6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D2D0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4199F" w:rsidRPr="004D2D0F">
        <w:rPr>
          <w:rFonts w:cs="Traditional Arabic" w:hint="cs"/>
          <w:color w:val="0000FF"/>
          <w:sz w:val="32"/>
          <w:szCs w:val="32"/>
          <w:rtl/>
        </w:rPr>
        <w:t>لا وجود لشع</w:t>
      </w:r>
      <w:r w:rsidR="00A57D83">
        <w:rPr>
          <w:rFonts w:cs="Traditional Arabic" w:hint="cs"/>
          <w:color w:val="0000FF"/>
          <w:sz w:val="32"/>
          <w:szCs w:val="32"/>
          <w:rtl/>
        </w:rPr>
        <w:t>ْ</w:t>
      </w:r>
      <w:r w:rsidR="00A4199F" w:rsidRPr="004D2D0F">
        <w:rPr>
          <w:rFonts w:cs="Traditional Arabic" w:hint="cs"/>
          <w:color w:val="0000FF"/>
          <w:sz w:val="32"/>
          <w:szCs w:val="32"/>
          <w:rtl/>
        </w:rPr>
        <w:t>ب حُر إذا لمْ تكُن حريَّة كُل الشُّعوب هاجِسه.</w:t>
      </w:r>
      <w:r w:rsidR="00A4199F">
        <w:rPr>
          <w:rFonts w:cs="Traditional Arabic" w:hint="cs"/>
          <w:sz w:val="32"/>
          <w:szCs w:val="32"/>
          <w:rtl/>
        </w:rPr>
        <w:t xml:space="preserve"> </w:t>
      </w:r>
      <w:r w:rsidR="00A4199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proofErr w:type="spellStart"/>
      <w:r w:rsidR="00A4199F">
        <w:rPr>
          <w:rFonts w:cs="Traditional Arabic" w:hint="cs"/>
          <w:color w:val="E36C0A" w:themeColor="accent6" w:themeShade="BF"/>
          <w:sz w:val="32"/>
          <w:szCs w:val="32"/>
          <w:rtl/>
        </w:rPr>
        <w:t>ماندلا</w:t>
      </w:r>
      <w:proofErr w:type="spellEnd"/>
      <w:r w:rsidR="00A4199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A4199F" w:rsidRPr="004D2D0F">
        <w:rPr>
          <w:rFonts w:cs="Traditional Arabic" w:hint="cs"/>
          <w:color w:val="0000FF"/>
          <w:sz w:val="32"/>
          <w:szCs w:val="32"/>
          <w:rtl/>
        </w:rPr>
        <w:t>. ص17</w:t>
      </w:r>
    </w:p>
    <w:p w:rsidR="00A4199F" w:rsidRPr="00246961" w:rsidRDefault="00A4199F" w:rsidP="00C55B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4D2D0F">
        <w:rPr>
          <w:rFonts w:cs="Traditional Arabic" w:hint="cs"/>
          <w:sz w:val="32"/>
          <w:szCs w:val="32"/>
          <w:rtl/>
        </w:rPr>
        <w:t xml:space="preserve">- </w:t>
      </w:r>
      <w:r w:rsidR="00B26FB3" w:rsidRPr="004D2D0F">
        <w:rPr>
          <w:rFonts w:cs="Traditional Arabic" w:hint="cs"/>
          <w:sz w:val="32"/>
          <w:szCs w:val="32"/>
          <w:rtl/>
        </w:rPr>
        <w:t>الوعْظ على ضرورت</w:t>
      </w:r>
      <w:r w:rsidR="00246961" w:rsidRPr="004D2D0F">
        <w:rPr>
          <w:rFonts w:cs="Traditional Arabic" w:hint="cs"/>
          <w:sz w:val="32"/>
          <w:szCs w:val="32"/>
          <w:rtl/>
        </w:rPr>
        <w:t>ِ</w:t>
      </w:r>
      <w:r w:rsidR="00B26FB3" w:rsidRPr="004D2D0F">
        <w:rPr>
          <w:rFonts w:cs="Traditional Arabic" w:hint="cs"/>
          <w:sz w:val="32"/>
          <w:szCs w:val="32"/>
          <w:rtl/>
        </w:rPr>
        <w:t xml:space="preserve">ه </w:t>
      </w:r>
      <w:r w:rsidR="00B26FB3" w:rsidRPr="004D2D0F">
        <w:rPr>
          <w:rFonts w:cs="Traditional Arabic"/>
          <w:sz w:val="32"/>
          <w:szCs w:val="32"/>
          <w:rtl/>
        </w:rPr>
        <w:t>–</w:t>
      </w:r>
      <w:r w:rsidR="00B26FB3" w:rsidRPr="004D2D0F">
        <w:rPr>
          <w:rFonts w:cs="Traditional Arabic" w:hint="cs"/>
          <w:sz w:val="32"/>
          <w:szCs w:val="32"/>
          <w:rtl/>
        </w:rPr>
        <w:t xml:space="preserve"> دواء مكتوب عليه - : لا تت</w:t>
      </w:r>
      <w:r w:rsidR="00246961" w:rsidRPr="004D2D0F">
        <w:rPr>
          <w:rFonts w:cs="Traditional Arabic" w:hint="cs"/>
          <w:sz w:val="32"/>
          <w:szCs w:val="32"/>
          <w:rtl/>
        </w:rPr>
        <w:t>َ</w:t>
      </w:r>
      <w:r w:rsidR="00B26FB3" w:rsidRPr="004D2D0F">
        <w:rPr>
          <w:rFonts w:cs="Traditional Arabic" w:hint="cs"/>
          <w:sz w:val="32"/>
          <w:szCs w:val="32"/>
          <w:rtl/>
        </w:rPr>
        <w:t>جاوَز المِقْدار</w:t>
      </w:r>
      <w:r w:rsidR="00C55B0D">
        <w:rPr>
          <w:rFonts w:cs="Traditional Arabic" w:hint="cs"/>
          <w:sz w:val="32"/>
          <w:szCs w:val="32"/>
          <w:rtl/>
        </w:rPr>
        <w:t>!</w:t>
      </w:r>
      <w:r w:rsidR="00B26FB3" w:rsidRPr="00246961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46961">
        <w:rPr>
          <w:rFonts w:cs="Traditional Arabic" w:hint="cs"/>
          <w:color w:val="E36C0A" w:themeColor="accent6" w:themeShade="BF"/>
          <w:sz w:val="32"/>
          <w:szCs w:val="32"/>
          <w:rtl/>
        </w:rPr>
        <w:t>(محمد قطب</w:t>
      </w:r>
      <w:r w:rsidR="00246961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B26FB3" w:rsidRPr="004D2D0F">
        <w:rPr>
          <w:rFonts w:cs="Traditional Arabic" w:hint="cs"/>
          <w:sz w:val="32"/>
          <w:szCs w:val="32"/>
          <w:rtl/>
        </w:rPr>
        <w:t>.</w:t>
      </w:r>
      <w:r w:rsidR="00246961" w:rsidRPr="004D2D0F">
        <w:rPr>
          <w:rFonts w:cs="Traditional Arabic" w:hint="cs"/>
          <w:sz w:val="32"/>
          <w:szCs w:val="32"/>
          <w:rtl/>
        </w:rPr>
        <w:t xml:space="preserve"> </w:t>
      </w:r>
      <w:r w:rsidR="00B26FB3" w:rsidRPr="004D2D0F">
        <w:rPr>
          <w:rFonts w:cs="Traditional Arabic" w:hint="cs"/>
          <w:sz w:val="32"/>
          <w:szCs w:val="32"/>
          <w:rtl/>
        </w:rPr>
        <w:t>ص17</w:t>
      </w:r>
    </w:p>
    <w:p w:rsidR="00B26FB3" w:rsidRDefault="00B26FB3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D2D0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A64C3" w:rsidRPr="004D2D0F">
        <w:rPr>
          <w:rFonts w:cs="Traditional Arabic" w:hint="cs"/>
          <w:color w:val="0000FF"/>
          <w:sz w:val="32"/>
          <w:szCs w:val="32"/>
          <w:rtl/>
        </w:rPr>
        <w:t>حُ</w:t>
      </w:r>
      <w:r w:rsidR="00440BD5" w:rsidRPr="004D2D0F">
        <w:rPr>
          <w:rFonts w:cs="Traditional Arabic" w:hint="cs"/>
          <w:color w:val="0000FF"/>
          <w:sz w:val="32"/>
          <w:szCs w:val="32"/>
          <w:rtl/>
        </w:rPr>
        <w:t>ب الق</w:t>
      </w:r>
      <w:r w:rsidR="00DA64C3" w:rsidRPr="004D2D0F">
        <w:rPr>
          <w:rFonts w:cs="Traditional Arabic" w:hint="cs"/>
          <w:color w:val="0000FF"/>
          <w:sz w:val="32"/>
          <w:szCs w:val="32"/>
          <w:rtl/>
        </w:rPr>
        <w:t>ِ</w:t>
      </w:r>
      <w:r w:rsidR="00440BD5" w:rsidRPr="004D2D0F">
        <w:rPr>
          <w:rFonts w:cs="Traditional Arabic" w:hint="cs"/>
          <w:color w:val="0000FF"/>
          <w:sz w:val="32"/>
          <w:szCs w:val="32"/>
          <w:rtl/>
        </w:rPr>
        <w:t>راءَة مِن النَّعيم المعجَّل للم</w:t>
      </w:r>
      <w:r w:rsidR="00DA64C3" w:rsidRPr="004D2D0F">
        <w:rPr>
          <w:rFonts w:cs="Traditional Arabic" w:hint="cs"/>
          <w:color w:val="0000FF"/>
          <w:sz w:val="32"/>
          <w:szCs w:val="32"/>
          <w:rtl/>
        </w:rPr>
        <w:t>ُ</w:t>
      </w:r>
      <w:r w:rsidR="00440BD5" w:rsidRPr="004D2D0F">
        <w:rPr>
          <w:rFonts w:cs="Traditional Arabic" w:hint="cs"/>
          <w:color w:val="0000FF"/>
          <w:sz w:val="32"/>
          <w:szCs w:val="32"/>
          <w:rtl/>
        </w:rPr>
        <w:t>ؤمِن في الدُّنيا.</w:t>
      </w:r>
      <w:r w:rsidR="00440BD5">
        <w:rPr>
          <w:rFonts w:cs="Traditional Arabic" w:hint="cs"/>
          <w:sz w:val="32"/>
          <w:szCs w:val="32"/>
          <w:rtl/>
        </w:rPr>
        <w:t xml:space="preserve"> </w:t>
      </w:r>
      <w:r w:rsidR="00440BD5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440BD5">
        <w:rPr>
          <w:rFonts w:cs="Traditional Arabic" w:hint="cs"/>
          <w:color w:val="E36C0A" w:themeColor="accent6" w:themeShade="BF"/>
          <w:sz w:val="32"/>
          <w:szCs w:val="32"/>
          <w:rtl/>
        </w:rPr>
        <w:t>عبدالعزيز بن باز</w:t>
      </w:r>
      <w:r w:rsidR="00440BD5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440BD5" w:rsidRPr="004D2D0F">
        <w:rPr>
          <w:rFonts w:cs="Traditional Arabic" w:hint="cs"/>
          <w:color w:val="0000FF"/>
          <w:sz w:val="32"/>
          <w:szCs w:val="32"/>
          <w:rtl/>
        </w:rPr>
        <w:t>. ص17</w:t>
      </w:r>
    </w:p>
    <w:p w:rsidR="00DA64C3" w:rsidRPr="00A818EB" w:rsidRDefault="00DA64C3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818EB">
        <w:rPr>
          <w:rFonts w:cs="Traditional Arabic" w:hint="cs"/>
          <w:sz w:val="32"/>
          <w:szCs w:val="32"/>
          <w:rtl/>
        </w:rPr>
        <w:t xml:space="preserve">- </w:t>
      </w:r>
      <w:r w:rsidR="00431599" w:rsidRPr="00A818EB">
        <w:rPr>
          <w:rFonts w:cs="Traditional Arabic" w:hint="cs"/>
          <w:sz w:val="32"/>
          <w:szCs w:val="32"/>
          <w:rtl/>
        </w:rPr>
        <w:t>الكبير هو الَّذي يُدير الأفكار، والصَّغير هو الَّذي ينتَقِص الأشخاص ليُروِّج الأفكار. ص18</w:t>
      </w:r>
    </w:p>
    <w:p w:rsidR="00431599" w:rsidRDefault="00431599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818EB">
        <w:rPr>
          <w:rFonts w:cs="Traditional Arabic" w:hint="cs"/>
          <w:color w:val="0000FF"/>
          <w:sz w:val="32"/>
          <w:szCs w:val="32"/>
          <w:rtl/>
        </w:rPr>
        <w:lastRenderedPageBreak/>
        <w:t>- أهْوى القراءة لأنَّ عندي حياة واحِدة، وحياة واحدة لا تكفيني، والقراءة هي الَّتي تُعطيني أكثَر مِن حياة.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عباس العقاد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A818EB">
        <w:rPr>
          <w:rFonts w:cs="Traditional Arabic" w:hint="cs"/>
          <w:color w:val="0000FF"/>
          <w:sz w:val="32"/>
          <w:szCs w:val="32"/>
          <w:rtl/>
        </w:rPr>
        <w:t>. ص18</w:t>
      </w:r>
    </w:p>
    <w:p w:rsidR="00431599" w:rsidRDefault="00431599" w:rsidP="00CE7BE8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64DD2">
        <w:rPr>
          <w:rFonts w:cs="Traditional Arabic" w:hint="cs"/>
          <w:sz w:val="32"/>
          <w:szCs w:val="32"/>
          <w:rtl/>
        </w:rPr>
        <w:t>- لا دِين حيث لا حريَّة</w:t>
      </w:r>
      <w:r w:rsidR="00CE7BE8">
        <w:rPr>
          <w:rFonts w:cs="Traditional Arabic" w:hint="cs"/>
          <w:sz w:val="32"/>
          <w:szCs w:val="32"/>
          <w:rtl/>
        </w:rPr>
        <w:t>!</w:t>
      </w:r>
      <w:r w:rsidRPr="0043159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محمد الغزالي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164DD2">
        <w:rPr>
          <w:rFonts w:cs="Traditional Arabic" w:hint="cs"/>
          <w:sz w:val="32"/>
          <w:szCs w:val="32"/>
          <w:rtl/>
        </w:rPr>
        <w:t>. ص18</w:t>
      </w:r>
    </w:p>
    <w:p w:rsidR="00D418E9" w:rsidRDefault="00D418E9" w:rsidP="0012514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164DD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55ED0" w:rsidRPr="00164DD2">
        <w:rPr>
          <w:rFonts w:cs="Traditional Arabic" w:hint="cs"/>
          <w:color w:val="0000FF"/>
          <w:sz w:val="32"/>
          <w:szCs w:val="32"/>
          <w:rtl/>
        </w:rPr>
        <w:t xml:space="preserve">إنَّ خطَر </w:t>
      </w:r>
      <w:proofErr w:type="spellStart"/>
      <w:r w:rsidR="00455ED0" w:rsidRPr="00164DD2">
        <w:rPr>
          <w:rFonts w:cs="Traditional Arabic" w:hint="cs"/>
          <w:color w:val="0000FF"/>
          <w:sz w:val="32"/>
          <w:szCs w:val="32"/>
          <w:rtl/>
        </w:rPr>
        <w:t>المُغالين</w:t>
      </w:r>
      <w:proofErr w:type="spellEnd"/>
      <w:r w:rsidR="00455ED0" w:rsidRPr="00164DD2">
        <w:rPr>
          <w:rFonts w:cs="Traditional Arabic" w:hint="cs"/>
          <w:color w:val="0000FF"/>
          <w:sz w:val="32"/>
          <w:szCs w:val="32"/>
          <w:rtl/>
        </w:rPr>
        <w:t xml:space="preserve"> في الدِّين أشَد على الدِّين</w:t>
      </w:r>
      <w:r w:rsidR="00CF20C6" w:rsidRPr="00164DD2">
        <w:rPr>
          <w:rFonts w:cs="Traditional Arabic" w:hint="cs"/>
          <w:color w:val="0000FF"/>
          <w:sz w:val="32"/>
          <w:szCs w:val="32"/>
          <w:rtl/>
        </w:rPr>
        <w:t xml:space="preserve"> نفسه مِن المفرِّطين فيه</w:t>
      </w:r>
      <w:r w:rsidR="0012514D">
        <w:rPr>
          <w:rFonts w:cs="Traditional Arabic" w:hint="cs"/>
          <w:color w:val="0000FF"/>
          <w:sz w:val="32"/>
          <w:szCs w:val="32"/>
          <w:rtl/>
        </w:rPr>
        <w:t>!</w:t>
      </w:r>
      <w:r w:rsidR="00CF20C6">
        <w:rPr>
          <w:rFonts w:cs="Traditional Arabic" w:hint="cs"/>
          <w:sz w:val="32"/>
          <w:szCs w:val="32"/>
          <w:rtl/>
        </w:rPr>
        <w:t xml:space="preserve"> </w:t>
      </w:r>
      <w:r w:rsidR="00CF20C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CF20C6">
        <w:rPr>
          <w:rFonts w:cs="Traditional Arabic" w:hint="cs"/>
          <w:color w:val="E36C0A" w:themeColor="accent6" w:themeShade="BF"/>
          <w:sz w:val="32"/>
          <w:szCs w:val="32"/>
          <w:rtl/>
        </w:rPr>
        <w:t>محمد الغزالي</w:t>
      </w:r>
      <w:r w:rsidR="00CF20C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CF20C6" w:rsidRPr="00164DD2">
        <w:rPr>
          <w:rFonts w:cs="Traditional Arabic" w:hint="cs"/>
          <w:color w:val="0000FF"/>
          <w:sz w:val="32"/>
          <w:szCs w:val="32"/>
          <w:rtl/>
        </w:rPr>
        <w:t>. ص18</w:t>
      </w:r>
      <w:r w:rsidR="00455ED0" w:rsidRPr="00164DD2">
        <w:rPr>
          <w:rFonts w:cs="Traditional Arabic" w:hint="cs"/>
          <w:color w:val="0000FF"/>
          <w:sz w:val="32"/>
          <w:szCs w:val="32"/>
          <w:rtl/>
        </w:rPr>
        <w:t xml:space="preserve"> </w:t>
      </w:r>
    </w:p>
    <w:p w:rsidR="00D970CE" w:rsidRDefault="00D970CE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D5E11">
        <w:rPr>
          <w:rFonts w:cs="Traditional Arabic" w:hint="cs"/>
          <w:sz w:val="32"/>
          <w:szCs w:val="32"/>
          <w:rtl/>
        </w:rPr>
        <w:t xml:space="preserve">كما تنقلِب زهرة اللّوتس مِن الطِّين، فلعلَّ المِحْنَة تنقلِب إلى مِنْحَة. </w:t>
      </w:r>
      <w:r w:rsidR="00DD5E11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D5E11">
        <w:rPr>
          <w:rFonts w:cs="Traditional Arabic" w:hint="cs"/>
          <w:color w:val="E36C0A" w:themeColor="accent6" w:themeShade="BF"/>
          <w:sz w:val="32"/>
          <w:szCs w:val="32"/>
          <w:rtl/>
        </w:rPr>
        <w:t>د. سلمان العودة</w:t>
      </w:r>
      <w:r w:rsidR="00DD5E11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DD5E11">
        <w:rPr>
          <w:rFonts w:cs="Traditional Arabic" w:hint="cs"/>
          <w:sz w:val="32"/>
          <w:szCs w:val="32"/>
          <w:rtl/>
        </w:rPr>
        <w:t>. ص19</w:t>
      </w:r>
    </w:p>
    <w:p w:rsidR="005F07DF" w:rsidRDefault="005F07DF" w:rsidP="0012514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7084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70843" w:rsidRPr="00A70843">
        <w:rPr>
          <w:rFonts w:cs="Traditional Arabic" w:hint="cs"/>
          <w:color w:val="0000FF"/>
          <w:sz w:val="32"/>
          <w:szCs w:val="32"/>
          <w:rtl/>
        </w:rPr>
        <w:t>كلَّما أمطرَت السَّماء في بلادي، أزهرَت الأرض فاسدين</w:t>
      </w:r>
      <w:r w:rsidR="0012514D">
        <w:rPr>
          <w:rFonts w:cs="Traditional Arabic" w:hint="cs"/>
          <w:color w:val="0000FF"/>
          <w:sz w:val="32"/>
          <w:szCs w:val="32"/>
          <w:rtl/>
        </w:rPr>
        <w:t>!</w:t>
      </w:r>
      <w:r w:rsidR="00A70843" w:rsidRPr="00A7084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A7084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967AD1">
        <w:rPr>
          <w:rFonts w:cs="Traditional Arabic" w:hint="cs"/>
          <w:color w:val="E36C0A" w:themeColor="accent6" w:themeShade="BF"/>
          <w:sz w:val="32"/>
          <w:szCs w:val="32"/>
          <w:rtl/>
        </w:rPr>
        <w:t>علي الظفيري</w:t>
      </w:r>
      <w:r w:rsidR="00A7084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A70843" w:rsidRPr="00A70843">
        <w:rPr>
          <w:rFonts w:cs="Traditional Arabic" w:hint="cs"/>
          <w:color w:val="0000FF"/>
          <w:sz w:val="32"/>
          <w:szCs w:val="32"/>
          <w:rtl/>
        </w:rPr>
        <w:t>. ص20</w:t>
      </w:r>
    </w:p>
    <w:p w:rsidR="007D025D" w:rsidRDefault="007D025D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E16075">
        <w:rPr>
          <w:rFonts w:cs="Traditional Arabic" w:hint="cs"/>
          <w:sz w:val="32"/>
          <w:szCs w:val="32"/>
          <w:rtl/>
        </w:rPr>
        <w:t xml:space="preserve">- </w:t>
      </w:r>
      <w:r w:rsidR="00E16075">
        <w:rPr>
          <w:rFonts w:cs="Traditional Arabic" w:hint="cs"/>
          <w:sz w:val="32"/>
          <w:szCs w:val="32"/>
          <w:rtl/>
        </w:rPr>
        <w:t xml:space="preserve">علينا ألَّا ننسى أنَّ أهم أركان ظاهرة الحضارة هو: الإنسان المؤهَّل. </w:t>
      </w:r>
      <w:r w:rsidR="00E16075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E16075">
        <w:rPr>
          <w:rFonts w:cs="Traditional Arabic" w:hint="cs"/>
          <w:color w:val="E36C0A" w:themeColor="accent6" w:themeShade="BF"/>
          <w:sz w:val="32"/>
          <w:szCs w:val="32"/>
          <w:rtl/>
        </w:rPr>
        <w:t>فتح الله كولن</w:t>
      </w:r>
      <w:r w:rsidR="00E16075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E16075">
        <w:rPr>
          <w:rFonts w:cs="Traditional Arabic" w:hint="cs"/>
          <w:sz w:val="32"/>
          <w:szCs w:val="32"/>
          <w:rtl/>
        </w:rPr>
        <w:t>. ص20</w:t>
      </w:r>
    </w:p>
    <w:p w:rsidR="00CB63C9" w:rsidRDefault="00CB63C9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4001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4001A" w:rsidRPr="0094001A">
        <w:rPr>
          <w:rFonts w:cs="Traditional Arabic" w:hint="cs"/>
          <w:color w:val="0000FF"/>
          <w:sz w:val="32"/>
          <w:szCs w:val="32"/>
          <w:rtl/>
        </w:rPr>
        <w:t>كُن أنت التَّغيير الَّذي تريده في العالَم.</w:t>
      </w:r>
      <w:r w:rsidR="0094001A">
        <w:rPr>
          <w:rFonts w:cs="Traditional Arabic" w:hint="cs"/>
          <w:sz w:val="32"/>
          <w:szCs w:val="32"/>
          <w:rtl/>
        </w:rPr>
        <w:t xml:space="preserve"> </w:t>
      </w:r>
      <w:r w:rsidR="0094001A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94001A">
        <w:rPr>
          <w:rFonts w:cs="Traditional Arabic" w:hint="cs"/>
          <w:color w:val="E36C0A" w:themeColor="accent6" w:themeShade="BF"/>
          <w:sz w:val="32"/>
          <w:szCs w:val="32"/>
          <w:rtl/>
        </w:rPr>
        <w:t>غاندي</w:t>
      </w:r>
      <w:r w:rsidR="0094001A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94001A" w:rsidRPr="0094001A">
        <w:rPr>
          <w:rFonts w:cs="Traditional Arabic" w:hint="cs"/>
          <w:color w:val="0000FF"/>
          <w:sz w:val="32"/>
          <w:szCs w:val="32"/>
          <w:rtl/>
        </w:rPr>
        <w:t>. ص20</w:t>
      </w:r>
    </w:p>
    <w:p w:rsidR="004F2DEF" w:rsidRPr="00E16075" w:rsidRDefault="004F2DEF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77A69">
        <w:rPr>
          <w:rFonts w:cs="Traditional Arabic" w:hint="cs"/>
          <w:sz w:val="32"/>
          <w:szCs w:val="32"/>
          <w:rtl/>
        </w:rPr>
        <w:t xml:space="preserve">- </w:t>
      </w:r>
      <w:r w:rsidR="00B77A69">
        <w:rPr>
          <w:rFonts w:cs="Traditional Arabic" w:hint="cs"/>
          <w:sz w:val="32"/>
          <w:szCs w:val="32"/>
          <w:rtl/>
        </w:rPr>
        <w:t xml:space="preserve">أبْعَد النَّاس عن الإسلام، رجل فقَد حريَّة فِكره وإرادته. </w:t>
      </w:r>
      <w:r w:rsidR="00B77A6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B77A69">
        <w:rPr>
          <w:rFonts w:cs="Traditional Arabic" w:hint="cs"/>
          <w:color w:val="E36C0A" w:themeColor="accent6" w:themeShade="BF"/>
          <w:sz w:val="32"/>
          <w:szCs w:val="32"/>
          <w:rtl/>
        </w:rPr>
        <w:t>محمد الغزالي</w:t>
      </w:r>
      <w:r w:rsidR="00B77A6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B77A69">
        <w:rPr>
          <w:rFonts w:cs="Traditional Arabic" w:hint="cs"/>
          <w:sz w:val="32"/>
          <w:szCs w:val="32"/>
          <w:rtl/>
        </w:rPr>
        <w:t>. ص20</w:t>
      </w:r>
    </w:p>
    <w:p w:rsidR="00456370" w:rsidRPr="00B77A69" w:rsidRDefault="00B77A69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77A69">
        <w:rPr>
          <w:rFonts w:cs="Traditional Arabic" w:hint="cs"/>
          <w:color w:val="0000FF"/>
          <w:sz w:val="32"/>
          <w:szCs w:val="32"/>
          <w:rtl/>
        </w:rPr>
        <w:t xml:space="preserve">- </w:t>
      </w:r>
      <w:r>
        <w:rPr>
          <w:rFonts w:cs="Traditional Arabic" w:hint="cs"/>
          <w:color w:val="0000FF"/>
          <w:sz w:val="32"/>
          <w:szCs w:val="32"/>
          <w:rtl/>
        </w:rPr>
        <w:t>مِن أنفَع الصَّدقة أنْ تُهدي مكتبتَك كتاباً تستفيد مِنه. ص21</w:t>
      </w:r>
    </w:p>
    <w:p w:rsidR="00B77A69" w:rsidRDefault="00B77A69" w:rsidP="0012514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F12D19">
        <w:rPr>
          <w:rFonts w:cs="Traditional Arabic" w:hint="cs"/>
          <w:sz w:val="32"/>
          <w:szCs w:val="32"/>
          <w:rtl/>
        </w:rPr>
        <w:t xml:space="preserve">أرَى الجَماهير .. لكِن لا أرَى </w:t>
      </w:r>
      <w:proofErr w:type="spellStart"/>
      <w:r w:rsidR="00F12D19">
        <w:rPr>
          <w:rFonts w:cs="Traditional Arabic" w:hint="cs"/>
          <w:sz w:val="32"/>
          <w:szCs w:val="32"/>
          <w:rtl/>
        </w:rPr>
        <w:t>الدُّولا</w:t>
      </w:r>
      <w:proofErr w:type="spellEnd"/>
      <w:r w:rsidR="00F12D19">
        <w:rPr>
          <w:rFonts w:cs="Traditional Arabic" w:hint="cs"/>
          <w:sz w:val="32"/>
          <w:szCs w:val="32"/>
          <w:rtl/>
        </w:rPr>
        <w:t xml:space="preserve"> *** أرَى البطولَة لكِن لا أر</w:t>
      </w:r>
      <w:r w:rsidR="00151EEB">
        <w:rPr>
          <w:rFonts w:cs="Traditional Arabic" w:hint="cs"/>
          <w:sz w:val="32"/>
          <w:szCs w:val="32"/>
          <w:rtl/>
        </w:rPr>
        <w:t>َ</w:t>
      </w:r>
      <w:r w:rsidR="00F12D19">
        <w:rPr>
          <w:rFonts w:cs="Traditional Arabic" w:hint="cs"/>
          <w:sz w:val="32"/>
          <w:szCs w:val="32"/>
          <w:rtl/>
        </w:rPr>
        <w:t xml:space="preserve">ى </w:t>
      </w:r>
      <w:proofErr w:type="spellStart"/>
      <w:r w:rsidR="00F12D19">
        <w:rPr>
          <w:rFonts w:cs="Traditional Arabic" w:hint="cs"/>
          <w:sz w:val="32"/>
          <w:szCs w:val="32"/>
          <w:rtl/>
        </w:rPr>
        <w:t>الب</w:t>
      </w:r>
      <w:r w:rsidR="00151EEB">
        <w:rPr>
          <w:rFonts w:cs="Traditional Arabic" w:hint="cs"/>
          <w:sz w:val="32"/>
          <w:szCs w:val="32"/>
          <w:rtl/>
        </w:rPr>
        <w:t>َ</w:t>
      </w:r>
      <w:r w:rsidR="00F12D19">
        <w:rPr>
          <w:rFonts w:cs="Traditional Arabic" w:hint="cs"/>
          <w:sz w:val="32"/>
          <w:szCs w:val="32"/>
          <w:rtl/>
        </w:rPr>
        <w:t>ط</w:t>
      </w:r>
      <w:r w:rsidR="00151EEB">
        <w:rPr>
          <w:rFonts w:cs="Traditional Arabic" w:hint="cs"/>
          <w:sz w:val="32"/>
          <w:szCs w:val="32"/>
          <w:rtl/>
        </w:rPr>
        <w:t>َ</w:t>
      </w:r>
      <w:r w:rsidR="00F12D19">
        <w:rPr>
          <w:rFonts w:cs="Traditional Arabic" w:hint="cs"/>
          <w:sz w:val="32"/>
          <w:szCs w:val="32"/>
          <w:rtl/>
        </w:rPr>
        <w:t>لا</w:t>
      </w:r>
      <w:proofErr w:type="spellEnd"/>
      <w:r w:rsidR="0012514D">
        <w:rPr>
          <w:rFonts w:cs="Traditional Arabic" w:hint="cs"/>
          <w:sz w:val="32"/>
          <w:szCs w:val="32"/>
          <w:rtl/>
        </w:rPr>
        <w:t>!</w:t>
      </w:r>
      <w:r w:rsidR="00F12D19">
        <w:rPr>
          <w:rFonts w:cs="Traditional Arabic" w:hint="cs"/>
          <w:sz w:val="32"/>
          <w:szCs w:val="32"/>
          <w:rtl/>
        </w:rPr>
        <w:t xml:space="preserve"> ص21</w:t>
      </w:r>
    </w:p>
    <w:p w:rsidR="00151EEB" w:rsidRPr="00771E89" w:rsidRDefault="00151EEB" w:rsidP="0012514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71E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إنَّ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وجهي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يسوَد</w:t>
      </w:r>
      <w:r w:rsidR="00B23131">
        <w:rPr>
          <w:rFonts w:cs="Traditional Arabic" w:hint="cs"/>
          <w:color w:val="0000FF"/>
          <w:sz w:val="32"/>
          <w:szCs w:val="32"/>
          <w:rtl/>
        </w:rPr>
        <w:t>ُّ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عِندما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أرَى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العمَل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يخرج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م</w:t>
      </w:r>
      <w:r w:rsidR="00B23131">
        <w:rPr>
          <w:rFonts w:cs="Traditional Arabic" w:hint="cs"/>
          <w:color w:val="0000FF"/>
          <w:sz w:val="32"/>
          <w:szCs w:val="32"/>
          <w:rtl/>
        </w:rPr>
        <w:t>ِ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ن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بين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أصابع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الكافر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كاملا</w:t>
      </w:r>
      <w:r w:rsidR="00B23131">
        <w:rPr>
          <w:rFonts w:cs="Traditional Arabic" w:hint="cs"/>
          <w:color w:val="0000FF"/>
          <w:sz w:val="32"/>
          <w:szCs w:val="32"/>
          <w:rtl/>
        </w:rPr>
        <w:t>ً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م</w:t>
      </w:r>
      <w:r w:rsidR="00B23131">
        <w:rPr>
          <w:rFonts w:cs="Traditional Arabic" w:hint="cs"/>
          <w:color w:val="0000FF"/>
          <w:sz w:val="32"/>
          <w:szCs w:val="32"/>
          <w:rtl/>
        </w:rPr>
        <w:t>ُ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جو</w:t>
      </w:r>
      <w:r w:rsidR="00B23131">
        <w:rPr>
          <w:rFonts w:cs="Traditional Arabic" w:hint="cs"/>
          <w:color w:val="0000FF"/>
          <w:sz w:val="32"/>
          <w:szCs w:val="32"/>
          <w:rtl/>
        </w:rPr>
        <w:t>َّ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دا</w:t>
      </w:r>
      <w:r w:rsidR="00B23131">
        <w:rPr>
          <w:rFonts w:cs="Traditional Arabic" w:hint="cs"/>
          <w:color w:val="0000FF"/>
          <w:sz w:val="32"/>
          <w:szCs w:val="32"/>
          <w:rtl/>
        </w:rPr>
        <w:t>ً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وجيها</w:t>
      </w:r>
      <w:r w:rsidR="00B23131">
        <w:rPr>
          <w:rFonts w:cs="Traditional Arabic" w:hint="cs"/>
          <w:color w:val="0000FF"/>
          <w:sz w:val="32"/>
          <w:szCs w:val="32"/>
          <w:rtl/>
        </w:rPr>
        <w:t>ً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،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فإذا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خرج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م</w:t>
      </w:r>
      <w:r w:rsidR="00B23131">
        <w:rPr>
          <w:rFonts w:cs="Traditional Arabic" w:hint="cs"/>
          <w:color w:val="0000FF"/>
          <w:sz w:val="32"/>
          <w:szCs w:val="32"/>
          <w:rtl/>
        </w:rPr>
        <w:t>ِ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ن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بين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أيديكم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خرج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ناقصاً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أو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م</w:t>
      </w:r>
      <w:r w:rsidR="00DD0F42">
        <w:rPr>
          <w:rFonts w:cs="Traditional Arabic" w:hint="cs"/>
          <w:color w:val="0000FF"/>
          <w:sz w:val="32"/>
          <w:szCs w:val="32"/>
          <w:rtl/>
        </w:rPr>
        <w:t>ُ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شو</w:t>
      </w:r>
      <w:r w:rsidR="00DD0F42">
        <w:rPr>
          <w:rFonts w:cs="Traditional Arabic" w:hint="cs"/>
          <w:color w:val="0000FF"/>
          <w:sz w:val="32"/>
          <w:szCs w:val="32"/>
          <w:rtl/>
        </w:rPr>
        <w:t>َّ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ها</w:t>
      </w:r>
      <w:r w:rsidR="00DD0F42">
        <w:rPr>
          <w:rFonts w:cs="Traditional Arabic" w:hint="cs"/>
          <w:color w:val="0000FF"/>
          <w:sz w:val="32"/>
          <w:szCs w:val="32"/>
          <w:rtl/>
        </w:rPr>
        <w:t>ً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أو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سي</w:t>
      </w:r>
      <w:r w:rsidR="00DD0F42">
        <w:rPr>
          <w:rFonts w:cs="Traditional Arabic" w:hint="cs"/>
          <w:color w:val="0000FF"/>
          <w:sz w:val="32"/>
          <w:szCs w:val="32"/>
          <w:rtl/>
        </w:rPr>
        <w:t>ِّ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ء</w:t>
      </w:r>
      <w:r w:rsidR="00B87923" w:rsidRPr="00771E89">
        <w:rPr>
          <w:rFonts w:cs="Traditional Arabic"/>
          <w:color w:val="0000FF"/>
          <w:sz w:val="32"/>
          <w:szCs w:val="32"/>
          <w:rtl/>
        </w:rPr>
        <w:t xml:space="preserve"> 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الع</w:t>
      </w:r>
      <w:r w:rsidR="00DD0F42">
        <w:rPr>
          <w:rFonts w:cs="Traditional Arabic" w:hint="cs"/>
          <w:color w:val="0000FF"/>
          <w:sz w:val="32"/>
          <w:szCs w:val="32"/>
          <w:rtl/>
        </w:rPr>
        <w:t>َ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ر</w:t>
      </w:r>
      <w:r w:rsidR="00DD0F42">
        <w:rPr>
          <w:rFonts w:cs="Traditional Arabic" w:hint="cs"/>
          <w:color w:val="0000FF"/>
          <w:sz w:val="32"/>
          <w:szCs w:val="32"/>
          <w:rtl/>
        </w:rPr>
        <w:t>ْ</w:t>
      </w:r>
      <w:r w:rsidR="00B87923" w:rsidRPr="00771E89">
        <w:rPr>
          <w:rFonts w:cs="Traditional Arabic" w:hint="cs"/>
          <w:color w:val="0000FF"/>
          <w:sz w:val="32"/>
          <w:szCs w:val="32"/>
          <w:rtl/>
        </w:rPr>
        <w:t>ض</w:t>
      </w:r>
      <w:r w:rsidR="0012514D">
        <w:rPr>
          <w:rFonts w:cs="Traditional Arabic" w:hint="cs"/>
          <w:color w:val="0000FF"/>
          <w:sz w:val="32"/>
          <w:szCs w:val="32"/>
          <w:rtl/>
        </w:rPr>
        <w:t>!!</w:t>
      </w:r>
      <w:r w:rsidR="00DD0F42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DD0F4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D0F42">
        <w:rPr>
          <w:rFonts w:cs="Traditional Arabic" w:hint="cs"/>
          <w:color w:val="E36C0A" w:themeColor="accent6" w:themeShade="BF"/>
          <w:sz w:val="32"/>
          <w:szCs w:val="32"/>
          <w:rtl/>
        </w:rPr>
        <w:t>محمد الغزالي</w:t>
      </w:r>
      <w:r w:rsidR="00DD0F4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DD0F42">
        <w:rPr>
          <w:rFonts w:cs="Traditional Arabic" w:hint="cs"/>
          <w:color w:val="0000FF"/>
          <w:sz w:val="32"/>
          <w:szCs w:val="32"/>
          <w:rtl/>
        </w:rPr>
        <w:t>. ص22</w:t>
      </w:r>
    </w:p>
    <w:p w:rsidR="00BF116E" w:rsidRDefault="00BF116E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C418A">
        <w:rPr>
          <w:rFonts w:cs="Traditional Arabic" w:hint="cs"/>
          <w:sz w:val="32"/>
          <w:szCs w:val="32"/>
          <w:rtl/>
        </w:rPr>
        <w:t>إنَّ الهمْس يُنِيم اليقْظان، ولكن الصُّراخ يوقِظ النَّائم. لا نُريد نَوْح الحمَام، نريد زئير الأُسود. نُريد دويّاً يملأ الآفاق، ويُسْمِع</w:t>
      </w:r>
      <w:r w:rsidR="00210486">
        <w:rPr>
          <w:rFonts w:cs="Traditional Arabic" w:hint="cs"/>
          <w:sz w:val="32"/>
          <w:szCs w:val="32"/>
          <w:rtl/>
        </w:rPr>
        <w:t xml:space="preserve"> هؤلاء النَّاس أنَّ المسلمين لا زالوا أحْياء، وأنَّ لحمَهم مُر، وأنَّهم يغضبون لمقدَّساتهم، ويَحْمَون لحُرُماتِهم. </w:t>
      </w:r>
      <w:r w:rsidR="0021048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210486">
        <w:rPr>
          <w:rFonts w:cs="Traditional Arabic" w:hint="cs"/>
          <w:color w:val="E36C0A" w:themeColor="accent6" w:themeShade="BF"/>
          <w:sz w:val="32"/>
          <w:szCs w:val="32"/>
          <w:rtl/>
        </w:rPr>
        <w:t>د. يوسف القرضاوي</w:t>
      </w:r>
      <w:r w:rsidR="0021048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10486">
        <w:rPr>
          <w:rFonts w:cs="Traditional Arabic" w:hint="cs"/>
          <w:sz w:val="32"/>
          <w:szCs w:val="32"/>
          <w:rtl/>
        </w:rPr>
        <w:t>. ص22-23</w:t>
      </w:r>
    </w:p>
    <w:p w:rsidR="00F66792" w:rsidRPr="005C5043" w:rsidRDefault="00F66792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C504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C5043" w:rsidRPr="005C5043">
        <w:rPr>
          <w:rFonts w:cs="Traditional Arabic" w:hint="cs"/>
          <w:color w:val="0000FF"/>
          <w:sz w:val="32"/>
          <w:szCs w:val="32"/>
          <w:rtl/>
        </w:rPr>
        <w:t>الجُ</w:t>
      </w:r>
      <w:r w:rsidR="005C5043">
        <w:rPr>
          <w:rFonts w:cs="Traditional Arabic" w:hint="cs"/>
          <w:color w:val="0000FF"/>
          <w:sz w:val="32"/>
          <w:szCs w:val="32"/>
          <w:rtl/>
        </w:rPr>
        <w:t>هد الدَّعوي إذا وافى النَّ</w:t>
      </w:r>
      <w:r w:rsidR="007C0B4F">
        <w:rPr>
          <w:rFonts w:cs="Traditional Arabic" w:hint="cs"/>
          <w:color w:val="0000FF"/>
          <w:sz w:val="32"/>
          <w:szCs w:val="32"/>
          <w:rtl/>
        </w:rPr>
        <w:t>ا</w:t>
      </w:r>
      <w:r w:rsidR="005C5043">
        <w:rPr>
          <w:rFonts w:cs="Traditional Arabic" w:hint="cs"/>
          <w:color w:val="0000FF"/>
          <w:sz w:val="32"/>
          <w:szCs w:val="32"/>
          <w:rtl/>
        </w:rPr>
        <w:t>شِئ أوَّل فور</w:t>
      </w:r>
      <w:r w:rsidR="007C0B4F">
        <w:rPr>
          <w:rFonts w:cs="Traditional Arabic" w:hint="cs"/>
          <w:color w:val="0000FF"/>
          <w:sz w:val="32"/>
          <w:szCs w:val="32"/>
          <w:rtl/>
        </w:rPr>
        <w:t>َ</w:t>
      </w:r>
      <w:r w:rsidR="005C5043">
        <w:rPr>
          <w:rFonts w:cs="Traditional Arabic" w:hint="cs"/>
          <w:color w:val="0000FF"/>
          <w:sz w:val="32"/>
          <w:szCs w:val="32"/>
          <w:rtl/>
        </w:rPr>
        <w:t>تِه ونُضوجِه، وقبل وصول الملوِّثات إليه: أثْمَر ونجح، وبإمكان كُل داعية أنْ يُسجِّل براءة بناء رجَ</w:t>
      </w:r>
      <w:r w:rsidR="007C0B4F">
        <w:rPr>
          <w:rFonts w:cs="Traditional Arabic" w:hint="cs"/>
          <w:color w:val="0000FF"/>
          <w:sz w:val="32"/>
          <w:szCs w:val="32"/>
          <w:rtl/>
        </w:rPr>
        <w:t>ا</w:t>
      </w:r>
      <w:r w:rsidR="005C5043">
        <w:rPr>
          <w:rFonts w:cs="Traditional Arabic" w:hint="cs"/>
          <w:color w:val="0000FF"/>
          <w:sz w:val="32"/>
          <w:szCs w:val="32"/>
          <w:rtl/>
        </w:rPr>
        <w:t xml:space="preserve">ل، تماماً كالَّذي يُسجِّل براءة اختراع. </w:t>
      </w:r>
      <w:r w:rsidR="005C504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5C5043">
        <w:rPr>
          <w:rFonts w:cs="Traditional Arabic" w:hint="cs"/>
          <w:color w:val="E36C0A" w:themeColor="accent6" w:themeShade="BF"/>
          <w:sz w:val="32"/>
          <w:szCs w:val="32"/>
          <w:rtl/>
        </w:rPr>
        <w:t>محمد أحمد الراشد</w:t>
      </w:r>
      <w:r w:rsidR="005C504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5C5043">
        <w:rPr>
          <w:rFonts w:cs="Traditional Arabic" w:hint="cs"/>
          <w:color w:val="0000FF"/>
          <w:sz w:val="32"/>
          <w:szCs w:val="32"/>
          <w:rtl/>
        </w:rPr>
        <w:t>. ص23</w:t>
      </w:r>
    </w:p>
    <w:p w:rsidR="005C5043" w:rsidRDefault="005C5043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7C0B4F">
        <w:rPr>
          <w:rFonts w:cs="Traditional Arabic" w:hint="cs"/>
          <w:sz w:val="32"/>
          <w:szCs w:val="32"/>
          <w:rtl/>
        </w:rPr>
        <w:t>إنَّ الضر</w:t>
      </w:r>
      <w:r w:rsidR="0008525B">
        <w:rPr>
          <w:rFonts w:cs="Traditional Arabic" w:hint="cs"/>
          <w:sz w:val="32"/>
          <w:szCs w:val="32"/>
          <w:rtl/>
        </w:rPr>
        <w:t>َ</w:t>
      </w:r>
      <w:r w:rsidR="007C0B4F">
        <w:rPr>
          <w:rFonts w:cs="Traditional Arabic" w:hint="cs"/>
          <w:sz w:val="32"/>
          <w:szCs w:val="32"/>
          <w:rtl/>
        </w:rPr>
        <w:t>بات الَّتي لا تقْصِم ظهْرَك تُق</w:t>
      </w:r>
      <w:r w:rsidR="0008525B">
        <w:rPr>
          <w:rFonts w:cs="Traditional Arabic" w:hint="cs"/>
          <w:sz w:val="32"/>
          <w:szCs w:val="32"/>
          <w:rtl/>
        </w:rPr>
        <w:t>وِّيك.</w:t>
      </w:r>
      <w:r w:rsidR="007C0B4F">
        <w:rPr>
          <w:rFonts w:cs="Traditional Arabic" w:hint="cs"/>
          <w:sz w:val="32"/>
          <w:szCs w:val="32"/>
          <w:rtl/>
        </w:rPr>
        <w:t xml:space="preserve"> </w:t>
      </w:r>
      <w:r w:rsidR="007C0B4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7C0B4F">
        <w:rPr>
          <w:rFonts w:cs="Traditional Arabic" w:hint="cs"/>
          <w:color w:val="E36C0A" w:themeColor="accent6" w:themeShade="BF"/>
          <w:sz w:val="32"/>
          <w:szCs w:val="32"/>
          <w:rtl/>
        </w:rPr>
        <w:t>عمر المختار</w:t>
      </w:r>
      <w:r w:rsidR="007C0B4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7C0B4F">
        <w:rPr>
          <w:rFonts w:cs="Traditional Arabic" w:hint="cs"/>
          <w:sz w:val="32"/>
          <w:szCs w:val="32"/>
          <w:rtl/>
        </w:rPr>
        <w:t>. ص23</w:t>
      </w:r>
    </w:p>
    <w:p w:rsidR="007C0B4F" w:rsidRPr="0076088A" w:rsidRDefault="007C0B4F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6088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6088A" w:rsidRPr="0076088A">
        <w:rPr>
          <w:rFonts w:cs="Traditional Arabic" w:hint="cs"/>
          <w:color w:val="0000FF"/>
          <w:sz w:val="32"/>
          <w:szCs w:val="32"/>
          <w:rtl/>
        </w:rPr>
        <w:t xml:space="preserve">لئِن كسَر المِدفع سيفي، فلن يكسِر الباطل حقِّي. </w:t>
      </w:r>
      <w:r w:rsidR="0076088A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76088A">
        <w:rPr>
          <w:rFonts w:cs="Traditional Arabic" w:hint="cs"/>
          <w:color w:val="E36C0A" w:themeColor="accent6" w:themeShade="BF"/>
          <w:sz w:val="32"/>
          <w:szCs w:val="32"/>
          <w:rtl/>
        </w:rPr>
        <w:t>عمر المختار</w:t>
      </w:r>
      <w:r w:rsidR="0076088A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76088A">
        <w:rPr>
          <w:rFonts w:cs="Traditional Arabic" w:hint="cs"/>
          <w:color w:val="0000FF"/>
          <w:sz w:val="32"/>
          <w:szCs w:val="32"/>
          <w:rtl/>
        </w:rPr>
        <w:t>. ص23</w:t>
      </w:r>
    </w:p>
    <w:p w:rsidR="0076088A" w:rsidRDefault="0076088A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</w:t>
      </w:r>
      <w:r w:rsidR="001B49B5">
        <w:rPr>
          <w:rFonts w:cs="Traditional Arabic" w:hint="cs"/>
          <w:sz w:val="32"/>
          <w:szCs w:val="32"/>
          <w:rtl/>
        </w:rPr>
        <w:t xml:space="preserve"> يقول ل</w:t>
      </w:r>
      <w:r w:rsidR="00D21A2A">
        <w:rPr>
          <w:rFonts w:cs="Traditional Arabic" w:hint="cs"/>
          <w:sz w:val="32"/>
          <w:szCs w:val="32"/>
          <w:rtl/>
        </w:rPr>
        <w:t>َ</w:t>
      </w:r>
      <w:r w:rsidR="001B49B5">
        <w:rPr>
          <w:rFonts w:cs="Traditional Arabic" w:hint="cs"/>
          <w:sz w:val="32"/>
          <w:szCs w:val="32"/>
          <w:rtl/>
        </w:rPr>
        <w:t>ك المُربُّون: اق</w:t>
      </w:r>
      <w:r w:rsidR="00F5132A">
        <w:rPr>
          <w:rFonts w:cs="Traditional Arabic" w:hint="cs"/>
          <w:sz w:val="32"/>
          <w:szCs w:val="32"/>
          <w:rtl/>
        </w:rPr>
        <w:t>ْ</w:t>
      </w:r>
      <w:r w:rsidR="001B49B5">
        <w:rPr>
          <w:rFonts w:cs="Traditional Arabic" w:hint="cs"/>
          <w:sz w:val="32"/>
          <w:szCs w:val="32"/>
          <w:rtl/>
        </w:rPr>
        <w:t>رأ ما ينف</w:t>
      </w:r>
      <w:r w:rsidR="00D21A2A">
        <w:rPr>
          <w:rFonts w:cs="Traditional Arabic" w:hint="cs"/>
          <w:sz w:val="32"/>
          <w:szCs w:val="32"/>
          <w:rtl/>
        </w:rPr>
        <w:t>َ</w:t>
      </w:r>
      <w:r w:rsidR="001B49B5">
        <w:rPr>
          <w:rFonts w:cs="Traditional Arabic" w:hint="cs"/>
          <w:sz w:val="32"/>
          <w:szCs w:val="32"/>
          <w:rtl/>
        </w:rPr>
        <w:t>عك، وأنا أقول: انتف</w:t>
      </w:r>
      <w:r w:rsidR="00F5132A">
        <w:rPr>
          <w:rFonts w:cs="Traditional Arabic" w:hint="cs"/>
          <w:sz w:val="32"/>
          <w:szCs w:val="32"/>
          <w:rtl/>
        </w:rPr>
        <w:t>ِ</w:t>
      </w:r>
      <w:r w:rsidR="001B49B5">
        <w:rPr>
          <w:rFonts w:cs="Traditional Arabic" w:hint="cs"/>
          <w:sz w:val="32"/>
          <w:szCs w:val="32"/>
          <w:rtl/>
        </w:rPr>
        <w:t>ع بما تق</w:t>
      </w:r>
      <w:r w:rsidR="00F5132A">
        <w:rPr>
          <w:rFonts w:cs="Traditional Arabic" w:hint="cs"/>
          <w:sz w:val="32"/>
          <w:szCs w:val="32"/>
          <w:rtl/>
        </w:rPr>
        <w:t>ْ</w:t>
      </w:r>
      <w:r w:rsidR="001B49B5">
        <w:rPr>
          <w:rFonts w:cs="Traditional Arabic" w:hint="cs"/>
          <w:sz w:val="32"/>
          <w:szCs w:val="32"/>
          <w:rtl/>
        </w:rPr>
        <w:t xml:space="preserve">رأ. </w:t>
      </w:r>
      <w:r w:rsidR="001B49B5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1B49B5">
        <w:rPr>
          <w:rFonts w:cs="Traditional Arabic" w:hint="cs"/>
          <w:color w:val="E36C0A" w:themeColor="accent6" w:themeShade="BF"/>
          <w:sz w:val="32"/>
          <w:szCs w:val="32"/>
          <w:rtl/>
        </w:rPr>
        <w:t>عباس العقاد</w:t>
      </w:r>
      <w:r w:rsidR="001B49B5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1B49B5">
        <w:rPr>
          <w:rFonts w:cs="Traditional Arabic" w:hint="cs"/>
          <w:sz w:val="32"/>
          <w:szCs w:val="32"/>
          <w:rtl/>
        </w:rPr>
        <w:t>. ص24</w:t>
      </w:r>
    </w:p>
    <w:p w:rsidR="00F5132A" w:rsidRPr="00DE6316" w:rsidRDefault="00F5132A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E63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21A2A" w:rsidRPr="00DE6316">
        <w:rPr>
          <w:rFonts w:cs="Traditional Arabic" w:hint="cs"/>
          <w:color w:val="0000FF"/>
          <w:sz w:val="32"/>
          <w:szCs w:val="32"/>
          <w:rtl/>
        </w:rPr>
        <w:t xml:space="preserve">لا يُمكِن أنْ يكون هناك أي أمَل في إحياء حقيقي للأمَّة ما لمْ يصحَّح نظامها التَّعليمي وتُقوَّم أخطاؤه. </w:t>
      </w:r>
      <w:r w:rsidR="00DE631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E6316">
        <w:rPr>
          <w:rFonts w:cs="Traditional Arabic" w:hint="cs"/>
          <w:color w:val="E36C0A" w:themeColor="accent6" w:themeShade="BF"/>
          <w:sz w:val="32"/>
          <w:szCs w:val="32"/>
          <w:rtl/>
        </w:rPr>
        <w:t>د. إسماعيل الفاروقي</w:t>
      </w:r>
      <w:r w:rsidR="00DE631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D21A2A" w:rsidRPr="00DE6316">
        <w:rPr>
          <w:rFonts w:cs="Traditional Arabic" w:hint="cs"/>
          <w:color w:val="0000FF"/>
          <w:sz w:val="32"/>
          <w:szCs w:val="32"/>
          <w:rtl/>
        </w:rPr>
        <w:t>. ص24</w:t>
      </w:r>
    </w:p>
    <w:p w:rsidR="003F33C7" w:rsidRPr="004C404A" w:rsidRDefault="003F33C7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4C404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C404A" w:rsidRPr="004C0619">
        <w:rPr>
          <w:rFonts w:cs="Traditional Arabic" w:hint="cs"/>
          <w:sz w:val="32"/>
          <w:szCs w:val="32"/>
          <w:rtl/>
        </w:rPr>
        <w:t>إنَّ العالَم مصنوع مِن جملة مِن المتناقضات، وإنَّ الحياة تتأتَّى مِن السَّلام بينها.</w:t>
      </w:r>
      <w:r w:rsidR="004C404A" w:rsidRPr="004C404A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4C404A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4C404A">
        <w:rPr>
          <w:rFonts w:cs="Traditional Arabic" w:hint="cs"/>
          <w:color w:val="E36C0A" w:themeColor="accent6" w:themeShade="BF"/>
          <w:sz w:val="32"/>
          <w:szCs w:val="32"/>
          <w:rtl/>
        </w:rPr>
        <w:t>جلال الدين الرومي</w:t>
      </w:r>
      <w:r w:rsidR="004C404A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4C404A" w:rsidRPr="004C0619">
        <w:rPr>
          <w:rFonts w:cs="Traditional Arabic" w:hint="cs"/>
          <w:sz w:val="32"/>
          <w:szCs w:val="32"/>
          <w:rtl/>
        </w:rPr>
        <w:t>. ص28</w:t>
      </w:r>
    </w:p>
    <w:p w:rsidR="004C404A" w:rsidRDefault="004C404A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220CE" w:rsidRPr="004C0619">
        <w:rPr>
          <w:rFonts w:cs="Traditional Arabic" w:hint="cs"/>
          <w:color w:val="0000FF"/>
          <w:sz w:val="32"/>
          <w:szCs w:val="32"/>
          <w:rtl/>
        </w:rPr>
        <w:t>الحقيقة لا تَشِيخ أبَداً.</w:t>
      </w:r>
      <w:r w:rsidR="002220CE">
        <w:rPr>
          <w:rFonts w:cs="Traditional Arabic" w:hint="cs"/>
          <w:sz w:val="32"/>
          <w:szCs w:val="32"/>
          <w:rtl/>
        </w:rPr>
        <w:t xml:space="preserve"> </w:t>
      </w:r>
      <w:r w:rsidR="002220CE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proofErr w:type="spellStart"/>
      <w:r w:rsidR="002220CE">
        <w:rPr>
          <w:rFonts w:cs="Traditional Arabic" w:hint="cs"/>
          <w:color w:val="E36C0A" w:themeColor="accent6" w:themeShade="BF"/>
          <w:sz w:val="32"/>
          <w:szCs w:val="32"/>
          <w:rtl/>
        </w:rPr>
        <w:t>أوشو</w:t>
      </w:r>
      <w:proofErr w:type="spellEnd"/>
      <w:r w:rsidR="002220CE" w:rsidRPr="004C0619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220CE" w:rsidRPr="004C0619">
        <w:rPr>
          <w:rFonts w:cs="Traditional Arabic" w:hint="cs"/>
          <w:color w:val="0000FF"/>
          <w:sz w:val="32"/>
          <w:szCs w:val="32"/>
          <w:rtl/>
        </w:rPr>
        <w:t>. ص28</w:t>
      </w:r>
    </w:p>
    <w:p w:rsidR="00DE17D5" w:rsidRPr="004C0619" w:rsidRDefault="00DE17D5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C0619">
        <w:rPr>
          <w:rFonts w:cs="Traditional Arabic" w:hint="cs"/>
          <w:sz w:val="32"/>
          <w:szCs w:val="32"/>
          <w:rtl/>
        </w:rPr>
        <w:t xml:space="preserve">- </w:t>
      </w:r>
      <w:r w:rsidR="003C76E3" w:rsidRPr="004C0619">
        <w:rPr>
          <w:rFonts w:cs="Traditional Arabic" w:hint="cs"/>
          <w:sz w:val="32"/>
          <w:szCs w:val="32"/>
          <w:rtl/>
        </w:rPr>
        <w:t>إنَّ الفقْر الحقيقي ليس هو فقْر المال، إنَّما هو فقْر العَطاء. ص29</w:t>
      </w:r>
    </w:p>
    <w:p w:rsidR="003C76E3" w:rsidRDefault="003C76E3" w:rsidP="0012514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E1F0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E1F02" w:rsidRPr="002E1F02">
        <w:rPr>
          <w:rFonts w:cs="Traditional Arabic" w:hint="cs"/>
          <w:color w:val="0000FF"/>
          <w:sz w:val="32"/>
          <w:szCs w:val="32"/>
          <w:rtl/>
        </w:rPr>
        <w:t>الَّذين يشتمون الشُّهرة هم الَّذين فشِلوا في الحصول عليها</w:t>
      </w:r>
      <w:r w:rsidR="0012514D">
        <w:rPr>
          <w:rFonts w:cs="Traditional Arabic" w:hint="cs"/>
          <w:color w:val="0000FF"/>
          <w:sz w:val="32"/>
          <w:szCs w:val="32"/>
          <w:rtl/>
        </w:rPr>
        <w:t>!</w:t>
      </w:r>
      <w:r w:rsidR="002E1F02">
        <w:rPr>
          <w:rFonts w:cs="Traditional Arabic" w:hint="cs"/>
          <w:sz w:val="32"/>
          <w:szCs w:val="32"/>
          <w:rtl/>
        </w:rPr>
        <w:t xml:space="preserve"> </w:t>
      </w:r>
      <w:r w:rsidR="002E1F0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360929">
        <w:rPr>
          <w:rFonts w:cs="Traditional Arabic" w:hint="cs"/>
          <w:color w:val="E36C0A" w:themeColor="accent6" w:themeShade="BF"/>
          <w:sz w:val="32"/>
          <w:szCs w:val="32"/>
          <w:rtl/>
        </w:rPr>
        <w:t>د. غازي القصيبي</w:t>
      </w:r>
      <w:r w:rsidR="002E1F0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E1F02" w:rsidRPr="002E1F02">
        <w:rPr>
          <w:rFonts w:cs="Traditional Arabic" w:hint="cs"/>
          <w:color w:val="0000FF"/>
          <w:sz w:val="32"/>
          <w:szCs w:val="32"/>
          <w:rtl/>
        </w:rPr>
        <w:t>. ص30</w:t>
      </w:r>
    </w:p>
    <w:p w:rsidR="002E1F02" w:rsidRDefault="002E1F02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>- سنُقات</w:t>
      </w:r>
      <w:r w:rsidR="00217FF7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 xml:space="preserve">ل النَّاس بالحُب.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حسن البنا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2E1F02">
        <w:rPr>
          <w:rFonts w:cs="Traditional Arabic" w:hint="cs"/>
          <w:sz w:val="32"/>
          <w:szCs w:val="32"/>
          <w:rtl/>
        </w:rPr>
        <w:t>. ص30</w:t>
      </w:r>
    </w:p>
    <w:p w:rsidR="002E1F02" w:rsidRPr="00663B7C" w:rsidRDefault="002E1F02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63B7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63B7C" w:rsidRPr="00663B7C">
        <w:rPr>
          <w:rFonts w:cs="Traditional Arabic" w:hint="cs"/>
          <w:color w:val="0000FF"/>
          <w:sz w:val="32"/>
          <w:szCs w:val="32"/>
          <w:rtl/>
        </w:rPr>
        <w:t>مِن قوانين النَّ</w:t>
      </w:r>
      <w:r w:rsidR="00663B7C">
        <w:rPr>
          <w:rFonts w:cs="Traditional Arabic" w:hint="cs"/>
          <w:color w:val="0000FF"/>
          <w:sz w:val="32"/>
          <w:szCs w:val="32"/>
          <w:rtl/>
        </w:rPr>
        <w:t xml:space="preserve">اجحين عِلميّاً: البُعد عن المُؤثِّرات، والقُرب مِن بيئة </w:t>
      </w:r>
      <w:proofErr w:type="spellStart"/>
      <w:r w:rsidR="00663B7C">
        <w:rPr>
          <w:rFonts w:cs="Traditional Arabic" w:hint="cs"/>
          <w:color w:val="0000FF"/>
          <w:sz w:val="32"/>
          <w:szCs w:val="32"/>
          <w:rtl/>
        </w:rPr>
        <w:t>التَّأصيلات</w:t>
      </w:r>
      <w:proofErr w:type="spellEnd"/>
      <w:r w:rsidR="00663B7C">
        <w:rPr>
          <w:rFonts w:cs="Traditional Arabic" w:hint="cs"/>
          <w:color w:val="0000FF"/>
          <w:sz w:val="32"/>
          <w:szCs w:val="32"/>
          <w:rtl/>
        </w:rPr>
        <w:t>. ص30</w:t>
      </w:r>
    </w:p>
    <w:p w:rsidR="00663B7C" w:rsidRDefault="00663B7C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701C34">
        <w:rPr>
          <w:rFonts w:cs="Traditional Arabic" w:hint="cs"/>
          <w:sz w:val="32"/>
          <w:szCs w:val="32"/>
          <w:rtl/>
        </w:rPr>
        <w:t xml:space="preserve">تكلَّم حتَّى أراك. </w:t>
      </w:r>
      <w:r w:rsidR="00701C34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701C34">
        <w:rPr>
          <w:rFonts w:cs="Traditional Arabic" w:hint="cs"/>
          <w:color w:val="E36C0A" w:themeColor="accent6" w:themeShade="BF"/>
          <w:sz w:val="32"/>
          <w:szCs w:val="32"/>
          <w:rtl/>
        </w:rPr>
        <w:t>سقراط</w:t>
      </w:r>
      <w:r w:rsidR="00701C34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701C34">
        <w:rPr>
          <w:rFonts w:cs="Traditional Arabic" w:hint="cs"/>
          <w:sz w:val="32"/>
          <w:szCs w:val="32"/>
          <w:rtl/>
        </w:rPr>
        <w:t>. ص30</w:t>
      </w:r>
    </w:p>
    <w:p w:rsidR="00701C34" w:rsidRPr="007B7982" w:rsidRDefault="00701C34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B798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B7982" w:rsidRPr="007B7982">
        <w:rPr>
          <w:rFonts w:cs="Traditional Arabic" w:hint="cs"/>
          <w:color w:val="0000FF"/>
          <w:sz w:val="32"/>
          <w:szCs w:val="32"/>
          <w:rtl/>
        </w:rPr>
        <w:t>جُعِلت رؤوسنا دائريَّة الشَّكل كي يتمكَّن تفكيرنا مِ</w:t>
      </w:r>
      <w:r w:rsidR="00217FF7">
        <w:rPr>
          <w:rFonts w:cs="Traditional Arabic" w:hint="cs"/>
          <w:color w:val="0000FF"/>
          <w:sz w:val="32"/>
          <w:szCs w:val="32"/>
          <w:rtl/>
        </w:rPr>
        <w:t>ن</w:t>
      </w:r>
      <w:r w:rsidR="007B7982" w:rsidRPr="007B7982">
        <w:rPr>
          <w:rFonts w:cs="Traditional Arabic" w:hint="cs"/>
          <w:color w:val="0000FF"/>
          <w:sz w:val="32"/>
          <w:szCs w:val="32"/>
          <w:rtl/>
        </w:rPr>
        <w:t xml:space="preserve"> تغيير اتّجاهه. </w:t>
      </w:r>
      <w:r w:rsidR="007B798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7B7982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فرانسيس </w:t>
      </w:r>
      <w:proofErr w:type="spellStart"/>
      <w:r w:rsidR="007B7982">
        <w:rPr>
          <w:rFonts w:cs="Traditional Arabic" w:hint="cs"/>
          <w:color w:val="E36C0A" w:themeColor="accent6" w:themeShade="BF"/>
          <w:sz w:val="32"/>
          <w:szCs w:val="32"/>
          <w:rtl/>
        </w:rPr>
        <w:t>بيكابيا</w:t>
      </w:r>
      <w:proofErr w:type="spellEnd"/>
      <w:r w:rsidR="007B798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7B7982">
        <w:rPr>
          <w:rFonts w:cs="Traditional Arabic" w:hint="cs"/>
          <w:color w:val="0000FF"/>
          <w:sz w:val="32"/>
          <w:szCs w:val="32"/>
          <w:rtl/>
        </w:rPr>
        <w:t>. ص31</w:t>
      </w:r>
    </w:p>
    <w:p w:rsidR="007B7982" w:rsidRDefault="007B7982" w:rsidP="0012514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B0FF7">
        <w:rPr>
          <w:rFonts w:cs="Traditional Arabic" w:hint="cs"/>
          <w:sz w:val="32"/>
          <w:szCs w:val="32"/>
          <w:rtl/>
        </w:rPr>
        <w:t>إنَّ الإنسان مِثل ساعته، إمَّا أن</w:t>
      </w:r>
      <w:r w:rsidR="00360929">
        <w:rPr>
          <w:rFonts w:cs="Traditional Arabic" w:hint="cs"/>
          <w:sz w:val="32"/>
          <w:szCs w:val="32"/>
          <w:rtl/>
        </w:rPr>
        <w:t>ْ</w:t>
      </w:r>
      <w:r w:rsidR="00BB0FF7">
        <w:rPr>
          <w:rFonts w:cs="Traditional Arabic" w:hint="cs"/>
          <w:sz w:val="32"/>
          <w:szCs w:val="32"/>
          <w:rtl/>
        </w:rPr>
        <w:t xml:space="preserve"> يمشي أو يذهب إلى ورشة التَّصليح</w:t>
      </w:r>
      <w:r w:rsidR="0012514D">
        <w:rPr>
          <w:rFonts w:cs="Traditional Arabic" w:hint="cs"/>
          <w:sz w:val="32"/>
          <w:szCs w:val="32"/>
          <w:rtl/>
        </w:rPr>
        <w:t>!</w:t>
      </w:r>
      <w:r w:rsidR="00BB0FF7">
        <w:rPr>
          <w:rFonts w:cs="Traditional Arabic" w:hint="cs"/>
          <w:sz w:val="32"/>
          <w:szCs w:val="32"/>
          <w:rtl/>
        </w:rPr>
        <w:t xml:space="preserve"> </w:t>
      </w:r>
      <w:r w:rsidR="00BB0FF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BB0FF7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الصادق </w:t>
      </w:r>
      <w:proofErr w:type="spellStart"/>
      <w:r w:rsidR="00BB0FF7">
        <w:rPr>
          <w:rFonts w:cs="Traditional Arabic" w:hint="cs"/>
          <w:color w:val="E36C0A" w:themeColor="accent6" w:themeShade="BF"/>
          <w:sz w:val="32"/>
          <w:szCs w:val="32"/>
          <w:rtl/>
        </w:rPr>
        <w:t>النيهوم</w:t>
      </w:r>
      <w:proofErr w:type="spellEnd"/>
      <w:r w:rsidR="00BB0FF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BB0FF7">
        <w:rPr>
          <w:rFonts w:cs="Traditional Arabic" w:hint="cs"/>
          <w:sz w:val="32"/>
          <w:szCs w:val="32"/>
          <w:rtl/>
        </w:rPr>
        <w:t>. ص31</w:t>
      </w:r>
    </w:p>
    <w:p w:rsidR="00BB0FF7" w:rsidRPr="00BB0FF7" w:rsidRDefault="00BB0FF7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B0FF7">
        <w:rPr>
          <w:rFonts w:cs="Traditional Arabic" w:hint="cs"/>
          <w:color w:val="0000FF"/>
          <w:sz w:val="32"/>
          <w:szCs w:val="32"/>
          <w:rtl/>
        </w:rPr>
        <w:t>- ليس الشَّجاعة أنْ تقول كل ما تعتقده، بل الشَّجاعة أنْ تعتقد كل ما تقوله.</w:t>
      </w:r>
      <w:r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أرسطو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>
        <w:rPr>
          <w:rFonts w:cs="Traditional Arabic" w:hint="cs"/>
          <w:color w:val="0000FF"/>
          <w:sz w:val="32"/>
          <w:szCs w:val="32"/>
          <w:rtl/>
        </w:rPr>
        <w:t>. ص31</w:t>
      </w:r>
    </w:p>
    <w:p w:rsidR="00BB0FF7" w:rsidRDefault="00BB0FF7" w:rsidP="0023114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360929" w:rsidRPr="00360929">
        <w:rPr>
          <w:rFonts w:cs="Traditional Arabic" w:hint="cs"/>
          <w:sz w:val="32"/>
          <w:szCs w:val="32"/>
          <w:rtl/>
        </w:rPr>
        <w:t>بعض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الم</w:t>
      </w:r>
      <w:r w:rsidR="002C36CE">
        <w:rPr>
          <w:rFonts w:cs="Traditional Arabic" w:hint="cs"/>
          <w:sz w:val="32"/>
          <w:szCs w:val="32"/>
          <w:rtl/>
        </w:rPr>
        <w:t>ُ</w:t>
      </w:r>
      <w:r w:rsidR="00360929" w:rsidRPr="00360929">
        <w:rPr>
          <w:rFonts w:cs="Traditional Arabic" w:hint="cs"/>
          <w:sz w:val="32"/>
          <w:szCs w:val="32"/>
          <w:rtl/>
        </w:rPr>
        <w:t>تدي</w:t>
      </w:r>
      <w:r w:rsidR="002C36CE">
        <w:rPr>
          <w:rFonts w:cs="Traditional Arabic" w:hint="cs"/>
          <w:sz w:val="32"/>
          <w:szCs w:val="32"/>
          <w:rtl/>
        </w:rPr>
        <w:t>ِّ</w:t>
      </w:r>
      <w:r w:rsidR="00360929" w:rsidRPr="00360929">
        <w:rPr>
          <w:rFonts w:cs="Traditional Arabic" w:hint="cs"/>
          <w:sz w:val="32"/>
          <w:szCs w:val="32"/>
          <w:rtl/>
        </w:rPr>
        <w:t>نين</w:t>
      </w:r>
      <w:r w:rsidR="002C36CE">
        <w:rPr>
          <w:rFonts w:cs="Traditional Arabic" w:hint="cs"/>
          <w:sz w:val="32"/>
          <w:szCs w:val="32"/>
          <w:rtl/>
        </w:rPr>
        <w:t>..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ت</w:t>
      </w:r>
      <w:r w:rsidR="002C36CE">
        <w:rPr>
          <w:rFonts w:cs="Traditional Arabic" w:hint="cs"/>
          <w:sz w:val="32"/>
          <w:szCs w:val="32"/>
          <w:rtl/>
        </w:rPr>
        <w:t>َ</w:t>
      </w:r>
      <w:r w:rsidR="00360929" w:rsidRPr="00360929">
        <w:rPr>
          <w:rFonts w:cs="Traditional Arabic" w:hint="cs"/>
          <w:sz w:val="32"/>
          <w:szCs w:val="32"/>
          <w:rtl/>
        </w:rPr>
        <w:t>رى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صوته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2C36CE">
        <w:rPr>
          <w:rFonts w:cs="Traditional Arabic" w:hint="cs"/>
          <w:sz w:val="32"/>
          <w:szCs w:val="32"/>
          <w:rtl/>
        </w:rPr>
        <w:t>يعْلو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بالح</w:t>
      </w:r>
      <w:r w:rsidR="002C36CE">
        <w:rPr>
          <w:rFonts w:cs="Traditional Arabic" w:hint="cs"/>
          <w:sz w:val="32"/>
          <w:szCs w:val="32"/>
          <w:rtl/>
        </w:rPr>
        <w:t>ِ</w:t>
      </w:r>
      <w:r w:rsidR="00360929" w:rsidRPr="00360929">
        <w:rPr>
          <w:rFonts w:cs="Traditional Arabic" w:hint="cs"/>
          <w:sz w:val="32"/>
          <w:szCs w:val="32"/>
          <w:rtl/>
        </w:rPr>
        <w:t>فاظ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على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الإسلام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حيث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لا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خط</w:t>
      </w:r>
      <w:r w:rsidR="002C36CE">
        <w:rPr>
          <w:rFonts w:cs="Traditional Arabic" w:hint="cs"/>
          <w:sz w:val="32"/>
          <w:szCs w:val="32"/>
          <w:rtl/>
        </w:rPr>
        <w:t>َ</w:t>
      </w:r>
      <w:r w:rsidR="00360929" w:rsidRPr="00360929">
        <w:rPr>
          <w:rFonts w:cs="Traditional Arabic" w:hint="cs"/>
          <w:sz w:val="32"/>
          <w:szCs w:val="32"/>
          <w:rtl/>
        </w:rPr>
        <w:t>ر</w:t>
      </w:r>
      <w:r w:rsidR="002C36CE">
        <w:rPr>
          <w:rFonts w:cs="Traditional Arabic"/>
          <w:sz w:val="32"/>
          <w:szCs w:val="32"/>
          <w:rtl/>
        </w:rPr>
        <w:t xml:space="preserve">. </w:t>
      </w:r>
      <w:r w:rsidR="00360929" w:rsidRPr="00360929">
        <w:rPr>
          <w:rFonts w:cs="Traditional Arabic" w:hint="cs"/>
          <w:sz w:val="32"/>
          <w:szCs w:val="32"/>
          <w:rtl/>
        </w:rPr>
        <w:t>ث</w:t>
      </w:r>
      <w:r w:rsidR="002C36CE">
        <w:rPr>
          <w:rFonts w:cs="Traditional Arabic" w:hint="cs"/>
          <w:sz w:val="32"/>
          <w:szCs w:val="32"/>
          <w:rtl/>
        </w:rPr>
        <w:t>ُ</w:t>
      </w:r>
      <w:r w:rsidR="00360929" w:rsidRPr="00360929">
        <w:rPr>
          <w:rFonts w:cs="Traditional Arabic" w:hint="cs"/>
          <w:sz w:val="32"/>
          <w:szCs w:val="32"/>
          <w:rtl/>
        </w:rPr>
        <w:t>م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تراه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يص</w:t>
      </w:r>
      <w:r w:rsidR="002C36CE">
        <w:rPr>
          <w:rFonts w:cs="Traditional Arabic" w:hint="cs"/>
          <w:sz w:val="32"/>
          <w:szCs w:val="32"/>
          <w:rtl/>
        </w:rPr>
        <w:t>ْ</w:t>
      </w:r>
      <w:r w:rsidR="00360929" w:rsidRPr="00360929">
        <w:rPr>
          <w:rFonts w:cs="Traditional Arabic" w:hint="cs"/>
          <w:sz w:val="32"/>
          <w:szCs w:val="32"/>
          <w:rtl/>
        </w:rPr>
        <w:t>مت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كأن</w:t>
      </w:r>
      <w:r w:rsidR="002C36CE">
        <w:rPr>
          <w:rFonts w:cs="Traditional Arabic" w:hint="cs"/>
          <w:sz w:val="32"/>
          <w:szCs w:val="32"/>
          <w:rtl/>
        </w:rPr>
        <w:t>َّ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الأم</w:t>
      </w:r>
      <w:r w:rsidR="002C36CE">
        <w:rPr>
          <w:rFonts w:cs="Traditional Arabic" w:hint="cs"/>
          <w:sz w:val="32"/>
          <w:szCs w:val="32"/>
          <w:rtl/>
        </w:rPr>
        <w:t>ْ</w:t>
      </w:r>
      <w:r w:rsidR="00360929" w:rsidRPr="00360929">
        <w:rPr>
          <w:rFonts w:cs="Traditional Arabic" w:hint="cs"/>
          <w:sz w:val="32"/>
          <w:szCs w:val="32"/>
          <w:rtl/>
        </w:rPr>
        <w:t>ر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لا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يعنيه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حيث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الإسلام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موش</w:t>
      </w:r>
      <w:r w:rsidR="002C36CE">
        <w:rPr>
          <w:rFonts w:cs="Traditional Arabic" w:hint="cs"/>
          <w:sz w:val="32"/>
          <w:szCs w:val="32"/>
          <w:rtl/>
        </w:rPr>
        <w:t>ِ</w:t>
      </w:r>
      <w:r w:rsidR="00360929" w:rsidRPr="00360929">
        <w:rPr>
          <w:rFonts w:cs="Traditional Arabic" w:hint="cs"/>
          <w:sz w:val="32"/>
          <w:szCs w:val="32"/>
          <w:rtl/>
        </w:rPr>
        <w:t>ك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على</w:t>
      </w:r>
      <w:r w:rsidR="00360929" w:rsidRPr="00360929">
        <w:rPr>
          <w:rFonts w:cs="Traditional Arabic"/>
          <w:sz w:val="32"/>
          <w:szCs w:val="32"/>
          <w:rtl/>
        </w:rPr>
        <w:t xml:space="preserve"> </w:t>
      </w:r>
      <w:r w:rsidR="00360929" w:rsidRPr="00360929">
        <w:rPr>
          <w:rFonts w:cs="Traditional Arabic" w:hint="cs"/>
          <w:sz w:val="32"/>
          <w:szCs w:val="32"/>
          <w:rtl/>
        </w:rPr>
        <w:t>الغر</w:t>
      </w:r>
      <w:r w:rsidR="002C36CE">
        <w:rPr>
          <w:rFonts w:cs="Traditional Arabic" w:hint="cs"/>
          <w:sz w:val="32"/>
          <w:szCs w:val="32"/>
          <w:rtl/>
        </w:rPr>
        <w:t>َ</w:t>
      </w:r>
      <w:r w:rsidR="00360929" w:rsidRPr="00360929">
        <w:rPr>
          <w:rFonts w:cs="Traditional Arabic" w:hint="cs"/>
          <w:sz w:val="32"/>
          <w:szCs w:val="32"/>
          <w:rtl/>
        </w:rPr>
        <w:t>ق</w:t>
      </w:r>
      <w:r w:rsidR="00231146">
        <w:rPr>
          <w:rFonts w:cs="Traditional Arabic" w:hint="cs"/>
          <w:sz w:val="32"/>
          <w:szCs w:val="32"/>
          <w:rtl/>
        </w:rPr>
        <w:t>!</w:t>
      </w:r>
      <w:r w:rsidR="002C36CE">
        <w:rPr>
          <w:rFonts w:cs="Traditional Arabic" w:hint="cs"/>
          <w:sz w:val="32"/>
          <w:szCs w:val="32"/>
          <w:rtl/>
        </w:rPr>
        <w:t xml:space="preserve"> </w:t>
      </w:r>
      <w:r w:rsidR="002C36CE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2C36CE">
        <w:rPr>
          <w:rFonts w:cs="Traditional Arabic" w:hint="cs"/>
          <w:color w:val="E36C0A" w:themeColor="accent6" w:themeShade="BF"/>
          <w:sz w:val="32"/>
          <w:szCs w:val="32"/>
          <w:rtl/>
        </w:rPr>
        <w:t>محمد الغزالي</w:t>
      </w:r>
      <w:r w:rsidR="002C36CE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C36CE">
        <w:rPr>
          <w:rFonts w:cs="Traditional Arabic" w:hint="cs"/>
          <w:sz w:val="32"/>
          <w:szCs w:val="32"/>
          <w:rtl/>
        </w:rPr>
        <w:t>. ص32</w:t>
      </w:r>
    </w:p>
    <w:p w:rsidR="002C36CE" w:rsidRPr="0023604F" w:rsidRDefault="002C36CE" w:rsidP="0023114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3604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3604F" w:rsidRPr="0023604F">
        <w:rPr>
          <w:rFonts w:cs="Traditional Arabic" w:hint="cs"/>
          <w:color w:val="0000FF"/>
          <w:sz w:val="32"/>
          <w:szCs w:val="32"/>
          <w:rtl/>
        </w:rPr>
        <w:t>مَن لا يكتُب لا يُفكِّر في أعظم الأحيان</w:t>
      </w:r>
      <w:r w:rsidR="00231146">
        <w:rPr>
          <w:rFonts w:cs="Traditional Arabic" w:hint="cs"/>
          <w:color w:val="0000FF"/>
          <w:sz w:val="32"/>
          <w:szCs w:val="32"/>
          <w:rtl/>
        </w:rPr>
        <w:t>!</w:t>
      </w:r>
      <w:r w:rsidR="0023604F" w:rsidRPr="0023604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3604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23604F">
        <w:rPr>
          <w:rFonts w:cs="Traditional Arabic" w:hint="cs"/>
          <w:color w:val="E36C0A" w:themeColor="accent6" w:themeShade="BF"/>
          <w:sz w:val="32"/>
          <w:szCs w:val="32"/>
          <w:rtl/>
        </w:rPr>
        <w:t>د. برهان غليون</w:t>
      </w:r>
      <w:r w:rsidR="0023604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3604F" w:rsidRPr="0023604F">
        <w:rPr>
          <w:rFonts w:cs="Traditional Arabic" w:hint="cs"/>
          <w:color w:val="0000FF"/>
          <w:sz w:val="32"/>
          <w:szCs w:val="32"/>
          <w:rtl/>
        </w:rPr>
        <w:t>. ص33</w:t>
      </w:r>
    </w:p>
    <w:p w:rsidR="0023604F" w:rsidRDefault="0023604F" w:rsidP="0023114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7251E">
        <w:rPr>
          <w:rFonts w:cs="Traditional Arabic" w:hint="cs"/>
          <w:sz w:val="32"/>
          <w:szCs w:val="32"/>
          <w:rtl/>
        </w:rPr>
        <w:t>الأحزاب مذاهِب في السِّياسة، والمذاهب أحزاب في الفقْه</w:t>
      </w:r>
      <w:r w:rsidR="00231146">
        <w:rPr>
          <w:rFonts w:cs="Traditional Arabic" w:hint="cs"/>
          <w:sz w:val="32"/>
          <w:szCs w:val="32"/>
          <w:rtl/>
        </w:rPr>
        <w:t>!</w:t>
      </w:r>
      <w:r w:rsidR="0087251E">
        <w:rPr>
          <w:rFonts w:cs="Traditional Arabic" w:hint="cs"/>
          <w:sz w:val="32"/>
          <w:szCs w:val="32"/>
          <w:rtl/>
        </w:rPr>
        <w:t xml:space="preserve"> </w:t>
      </w:r>
      <w:r w:rsidR="0087251E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87251E">
        <w:rPr>
          <w:rFonts w:cs="Traditional Arabic" w:hint="cs"/>
          <w:color w:val="E36C0A" w:themeColor="accent6" w:themeShade="BF"/>
          <w:sz w:val="32"/>
          <w:szCs w:val="32"/>
          <w:rtl/>
        </w:rPr>
        <w:t>د. يوسف القرضاوي</w:t>
      </w:r>
      <w:r w:rsidR="0087251E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87251E">
        <w:rPr>
          <w:rFonts w:cs="Traditional Arabic" w:hint="cs"/>
          <w:sz w:val="32"/>
          <w:szCs w:val="32"/>
          <w:rtl/>
        </w:rPr>
        <w:t>. ص33</w:t>
      </w:r>
    </w:p>
    <w:p w:rsidR="00A10044" w:rsidRPr="00B1756D" w:rsidRDefault="00A10044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1756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تضافَرت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آراء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أكثر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العلماء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النَّاظرين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في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التَّاريخ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الطَّبيعي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للأديان،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على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أنَّ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الاستبداد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السِّياسي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مُتَوَلِّد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مِن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الاستبداد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 xml:space="preserve"> 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الدِّيني</w:t>
      </w:r>
      <w:r w:rsidR="00B1756D" w:rsidRPr="00B1756D">
        <w:rPr>
          <w:rFonts w:cs="Traditional Arabic"/>
          <w:color w:val="0000FF"/>
          <w:sz w:val="32"/>
          <w:szCs w:val="32"/>
          <w:rtl/>
        </w:rPr>
        <w:t>.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1756D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B1756D">
        <w:rPr>
          <w:rFonts w:cs="Traditional Arabic" w:hint="cs"/>
          <w:color w:val="E36C0A" w:themeColor="accent6" w:themeShade="BF"/>
          <w:sz w:val="32"/>
          <w:szCs w:val="32"/>
          <w:rtl/>
        </w:rPr>
        <w:t>عبدالرحمن الكواكبي</w:t>
      </w:r>
      <w:r w:rsidR="00B1756D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B1756D" w:rsidRPr="00B1756D">
        <w:rPr>
          <w:rFonts w:cs="Traditional Arabic" w:hint="cs"/>
          <w:color w:val="0000FF"/>
          <w:sz w:val="32"/>
          <w:szCs w:val="32"/>
          <w:rtl/>
        </w:rPr>
        <w:t>. ص34</w:t>
      </w:r>
    </w:p>
    <w:p w:rsidR="00B1756D" w:rsidRDefault="00B1756D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أعْظم الغِش أنْ تُجرِّب المُجرَّب. ص34</w:t>
      </w:r>
    </w:p>
    <w:p w:rsidR="00B1756D" w:rsidRPr="00227C95" w:rsidRDefault="00B1756D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27C95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C7A70" w:rsidRPr="00227C95">
        <w:rPr>
          <w:rFonts w:cs="Traditional Arabic" w:hint="cs"/>
          <w:color w:val="0000FF"/>
          <w:sz w:val="32"/>
          <w:szCs w:val="32"/>
          <w:rtl/>
        </w:rPr>
        <w:t>شرَفُ الوثْبَةِ أنْ تَرْضى العُلا *** غَلَبَ الواثِبُ أمْ لمْ يغلِبِ. ص35</w:t>
      </w:r>
    </w:p>
    <w:p w:rsidR="00057424" w:rsidRDefault="00057424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974B2">
        <w:rPr>
          <w:rFonts w:cs="Traditional Arabic" w:hint="cs"/>
          <w:sz w:val="32"/>
          <w:szCs w:val="32"/>
          <w:rtl/>
        </w:rPr>
        <w:t>للحُب مصْدران: مصْدَر فِطْري</w:t>
      </w:r>
      <w:r w:rsidR="00682D3E">
        <w:rPr>
          <w:rFonts w:cs="Traditional Arabic" w:hint="cs"/>
          <w:sz w:val="32"/>
          <w:szCs w:val="32"/>
          <w:rtl/>
        </w:rPr>
        <w:t>:</w:t>
      </w:r>
      <w:r w:rsidR="00D516CB">
        <w:rPr>
          <w:rFonts w:cs="Traditional Arabic" w:hint="cs"/>
          <w:sz w:val="32"/>
          <w:szCs w:val="32"/>
          <w:rtl/>
        </w:rPr>
        <w:t xml:space="preserve"> ( أحُد جبَل يُحبُّنا ونُحبُّه ) </w:t>
      </w:r>
      <w:r w:rsidR="00D516CB" w:rsidRPr="008974B2">
        <w:rPr>
          <w:rFonts w:cs="Traditional Arabic" w:hint="cs"/>
          <w:color w:val="00B050"/>
          <w:sz w:val="24"/>
          <w:szCs w:val="24"/>
          <w:rtl/>
        </w:rPr>
        <w:t>[رواه: البخاري]</w:t>
      </w:r>
      <w:r w:rsidR="00F33AA6">
        <w:rPr>
          <w:rFonts w:cs="Traditional Arabic" w:hint="cs"/>
          <w:sz w:val="32"/>
          <w:szCs w:val="32"/>
          <w:rtl/>
        </w:rPr>
        <w:t>، ومصْدَر كسْ</w:t>
      </w:r>
      <w:r w:rsidR="00D516CB">
        <w:rPr>
          <w:rFonts w:cs="Traditional Arabic" w:hint="cs"/>
          <w:sz w:val="32"/>
          <w:szCs w:val="32"/>
          <w:rtl/>
        </w:rPr>
        <w:t xml:space="preserve">بي: { </w:t>
      </w:r>
      <w:r w:rsidR="00D516CB" w:rsidRPr="00D516CB">
        <w:rPr>
          <w:rFonts w:cs="Traditional Arabic" w:hint="cs"/>
          <w:sz w:val="32"/>
          <w:szCs w:val="32"/>
          <w:rtl/>
        </w:rPr>
        <w:t>إِنَّ</w:t>
      </w:r>
      <w:r w:rsidR="00D516CB" w:rsidRPr="00D516CB">
        <w:rPr>
          <w:rFonts w:cs="Traditional Arabic"/>
          <w:sz w:val="32"/>
          <w:szCs w:val="32"/>
          <w:rtl/>
        </w:rPr>
        <w:t xml:space="preserve"> </w:t>
      </w:r>
      <w:r w:rsidR="00D516CB" w:rsidRPr="00D516CB">
        <w:rPr>
          <w:rFonts w:cs="Traditional Arabic" w:hint="cs"/>
          <w:sz w:val="32"/>
          <w:szCs w:val="32"/>
          <w:rtl/>
        </w:rPr>
        <w:t>اللَّهَ</w:t>
      </w:r>
      <w:r w:rsidR="00D516CB" w:rsidRPr="00D516CB">
        <w:rPr>
          <w:rFonts w:cs="Traditional Arabic"/>
          <w:sz w:val="32"/>
          <w:szCs w:val="32"/>
          <w:rtl/>
        </w:rPr>
        <w:t xml:space="preserve"> </w:t>
      </w:r>
      <w:r w:rsidR="00D516CB" w:rsidRPr="00D516CB">
        <w:rPr>
          <w:rFonts w:cs="Traditional Arabic" w:hint="cs"/>
          <w:sz w:val="32"/>
          <w:szCs w:val="32"/>
          <w:rtl/>
        </w:rPr>
        <w:t>يُحِبُّ</w:t>
      </w:r>
      <w:r w:rsidR="00D516CB" w:rsidRPr="00D516CB">
        <w:rPr>
          <w:rFonts w:cs="Traditional Arabic"/>
          <w:sz w:val="32"/>
          <w:szCs w:val="32"/>
          <w:rtl/>
        </w:rPr>
        <w:t xml:space="preserve"> </w:t>
      </w:r>
      <w:r w:rsidR="00D516CB" w:rsidRPr="00D516CB">
        <w:rPr>
          <w:rFonts w:cs="Traditional Arabic" w:hint="cs"/>
          <w:sz w:val="32"/>
          <w:szCs w:val="32"/>
          <w:rtl/>
        </w:rPr>
        <w:t>التَّوَّابِينَ</w:t>
      </w:r>
      <w:r w:rsidR="00D516CB" w:rsidRPr="00D516CB">
        <w:rPr>
          <w:rFonts w:cs="Traditional Arabic"/>
          <w:sz w:val="32"/>
          <w:szCs w:val="32"/>
          <w:rtl/>
        </w:rPr>
        <w:t xml:space="preserve"> </w:t>
      </w:r>
      <w:r w:rsidR="00D516CB" w:rsidRPr="00D516CB">
        <w:rPr>
          <w:rFonts w:cs="Traditional Arabic" w:hint="cs"/>
          <w:sz w:val="32"/>
          <w:szCs w:val="32"/>
          <w:rtl/>
        </w:rPr>
        <w:t>وَيُحِبُّ</w:t>
      </w:r>
      <w:r w:rsidR="00D516CB" w:rsidRPr="00D516CB">
        <w:rPr>
          <w:rFonts w:cs="Traditional Arabic"/>
          <w:sz w:val="32"/>
          <w:szCs w:val="32"/>
          <w:rtl/>
        </w:rPr>
        <w:t xml:space="preserve"> </w:t>
      </w:r>
      <w:r w:rsidR="00D516CB" w:rsidRPr="00D516CB">
        <w:rPr>
          <w:rFonts w:cs="Traditional Arabic" w:hint="cs"/>
          <w:sz w:val="32"/>
          <w:szCs w:val="32"/>
          <w:rtl/>
        </w:rPr>
        <w:t>الْمُتَطَهِّرِينَ</w:t>
      </w:r>
      <w:r w:rsidR="00D516CB">
        <w:rPr>
          <w:rFonts w:cs="Traditional Arabic" w:hint="cs"/>
          <w:sz w:val="32"/>
          <w:szCs w:val="32"/>
          <w:rtl/>
        </w:rPr>
        <w:t xml:space="preserve"> } </w:t>
      </w:r>
      <w:r w:rsidR="00D516CB" w:rsidRPr="008974B2">
        <w:rPr>
          <w:rFonts w:cs="Traditional Arabic" w:hint="cs"/>
          <w:color w:val="00B050"/>
          <w:sz w:val="24"/>
          <w:szCs w:val="24"/>
          <w:rtl/>
        </w:rPr>
        <w:t>[البقرة: 222]</w:t>
      </w:r>
      <w:r w:rsidR="00D516CB">
        <w:rPr>
          <w:rFonts w:cs="Traditional Arabic" w:hint="cs"/>
          <w:sz w:val="32"/>
          <w:szCs w:val="32"/>
          <w:rtl/>
        </w:rPr>
        <w:t>. ص39</w:t>
      </w:r>
    </w:p>
    <w:p w:rsidR="004A282C" w:rsidRPr="00F33AA6" w:rsidRDefault="004A282C" w:rsidP="007E49A5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33AA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33AA6" w:rsidRPr="00F33AA6">
        <w:rPr>
          <w:rFonts w:cs="Traditional Arabic" w:hint="cs"/>
          <w:color w:val="0000FF"/>
          <w:sz w:val="32"/>
          <w:szCs w:val="32"/>
          <w:rtl/>
        </w:rPr>
        <w:t>الابتسامة أ</w:t>
      </w:r>
      <w:r w:rsidR="00F33AA6">
        <w:rPr>
          <w:rFonts w:cs="Traditional Arabic" w:hint="cs"/>
          <w:color w:val="0000FF"/>
          <w:sz w:val="32"/>
          <w:szCs w:val="32"/>
          <w:rtl/>
        </w:rPr>
        <w:t>ق</w:t>
      </w:r>
      <w:r w:rsidR="00F33AA6" w:rsidRPr="00F33AA6">
        <w:rPr>
          <w:rFonts w:cs="Traditional Arabic" w:hint="cs"/>
          <w:color w:val="0000FF"/>
          <w:sz w:val="32"/>
          <w:szCs w:val="32"/>
          <w:rtl/>
        </w:rPr>
        <w:t xml:space="preserve">ل كُلْفَة مِن الكهرباء.. وتُعطي </w:t>
      </w:r>
      <w:proofErr w:type="spellStart"/>
      <w:r w:rsidR="00F33AA6" w:rsidRPr="00F33AA6">
        <w:rPr>
          <w:rFonts w:cs="Traditional Arabic" w:hint="cs"/>
          <w:color w:val="0000FF"/>
          <w:sz w:val="32"/>
          <w:szCs w:val="32"/>
          <w:rtl/>
        </w:rPr>
        <w:t>ضوءاً</w:t>
      </w:r>
      <w:proofErr w:type="spellEnd"/>
      <w:r w:rsidR="00F33AA6" w:rsidRPr="00F33AA6">
        <w:rPr>
          <w:rFonts w:cs="Traditional Arabic" w:hint="cs"/>
          <w:color w:val="0000FF"/>
          <w:sz w:val="32"/>
          <w:szCs w:val="32"/>
          <w:rtl/>
        </w:rPr>
        <w:t xml:space="preserve"> أكثر</w:t>
      </w:r>
      <w:r w:rsidR="007E49A5">
        <w:rPr>
          <w:rFonts w:cs="Traditional Arabic" w:hint="cs"/>
          <w:color w:val="0000FF"/>
          <w:sz w:val="32"/>
          <w:szCs w:val="32"/>
          <w:rtl/>
        </w:rPr>
        <w:t>!</w:t>
      </w:r>
      <w:r w:rsidR="00F33AA6" w:rsidRPr="00F33AA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F33AA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proofErr w:type="spellStart"/>
      <w:r w:rsidR="00F33AA6">
        <w:rPr>
          <w:rFonts w:cs="Traditional Arabic" w:hint="cs"/>
          <w:color w:val="E36C0A" w:themeColor="accent6" w:themeShade="BF"/>
          <w:sz w:val="32"/>
          <w:szCs w:val="32"/>
          <w:rtl/>
        </w:rPr>
        <w:t>روزالين</w:t>
      </w:r>
      <w:proofErr w:type="spellEnd"/>
      <w:r w:rsidR="00F33AA6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 فوكس</w:t>
      </w:r>
      <w:r w:rsidR="00F33AA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F33AA6" w:rsidRPr="00F33AA6">
        <w:rPr>
          <w:rFonts w:cs="Traditional Arabic" w:hint="cs"/>
          <w:color w:val="0000FF"/>
          <w:sz w:val="32"/>
          <w:szCs w:val="32"/>
          <w:rtl/>
        </w:rPr>
        <w:t>. ص39</w:t>
      </w:r>
    </w:p>
    <w:p w:rsidR="00F33AA6" w:rsidRDefault="00F33AA6" w:rsidP="007E49A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</w:t>
      </w:r>
      <w:r w:rsidR="00CC30B4">
        <w:rPr>
          <w:rFonts w:cs="Traditional Arabic" w:hint="cs"/>
          <w:sz w:val="32"/>
          <w:szCs w:val="32"/>
          <w:rtl/>
        </w:rPr>
        <w:t xml:space="preserve"> </w:t>
      </w:r>
      <w:r w:rsidR="001B4939">
        <w:rPr>
          <w:rFonts w:cs="Traditional Arabic" w:hint="cs"/>
          <w:sz w:val="32"/>
          <w:szCs w:val="32"/>
          <w:rtl/>
        </w:rPr>
        <w:t>مَن مار</w:t>
      </w:r>
      <w:r w:rsidR="00BB5892">
        <w:rPr>
          <w:rFonts w:cs="Traditional Arabic" w:hint="cs"/>
          <w:sz w:val="32"/>
          <w:szCs w:val="32"/>
          <w:rtl/>
        </w:rPr>
        <w:t>َ</w:t>
      </w:r>
      <w:r w:rsidR="001B4939">
        <w:rPr>
          <w:rFonts w:cs="Traditional Arabic" w:hint="cs"/>
          <w:sz w:val="32"/>
          <w:szCs w:val="32"/>
          <w:rtl/>
        </w:rPr>
        <w:t>س الفَن العفيف رقَّ طبعُه، وجادَ فِكْره، وتألَّق فهمُه، وتوسَّط فِقْهُه</w:t>
      </w:r>
      <w:r w:rsidR="007E49A5">
        <w:rPr>
          <w:rFonts w:cs="Traditional Arabic" w:hint="cs"/>
          <w:sz w:val="32"/>
          <w:szCs w:val="32"/>
          <w:rtl/>
        </w:rPr>
        <w:t>!</w:t>
      </w:r>
      <w:r w:rsidR="001B4939">
        <w:rPr>
          <w:rFonts w:cs="Traditional Arabic" w:hint="cs"/>
          <w:sz w:val="32"/>
          <w:szCs w:val="32"/>
          <w:rtl/>
        </w:rPr>
        <w:t xml:space="preserve"> ص40</w:t>
      </w:r>
    </w:p>
    <w:p w:rsidR="00BB5892" w:rsidRPr="00501ED0" w:rsidRDefault="00BB5892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01ED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01ED0" w:rsidRPr="00501ED0">
        <w:rPr>
          <w:rFonts w:cs="Traditional Arabic" w:hint="cs"/>
          <w:color w:val="0000FF"/>
          <w:sz w:val="32"/>
          <w:szCs w:val="32"/>
          <w:rtl/>
        </w:rPr>
        <w:t>القوْلُ سَه</w:t>
      </w:r>
      <w:r w:rsidR="00D00F43">
        <w:rPr>
          <w:rFonts w:cs="Traditional Arabic" w:hint="cs"/>
          <w:color w:val="0000FF"/>
          <w:sz w:val="32"/>
          <w:szCs w:val="32"/>
          <w:rtl/>
        </w:rPr>
        <w:t>ْ</w:t>
      </w:r>
      <w:r w:rsidR="00501ED0" w:rsidRPr="00501ED0">
        <w:rPr>
          <w:rFonts w:cs="Traditional Arabic" w:hint="cs"/>
          <w:color w:val="0000FF"/>
          <w:sz w:val="32"/>
          <w:szCs w:val="32"/>
          <w:rtl/>
        </w:rPr>
        <w:t>لٌ باللِّسان</w:t>
      </w:r>
      <w:r w:rsidR="00D00F43">
        <w:rPr>
          <w:rFonts w:cs="Traditional Arabic" w:hint="cs"/>
          <w:color w:val="0000FF"/>
          <w:sz w:val="32"/>
          <w:szCs w:val="32"/>
          <w:rtl/>
        </w:rPr>
        <w:t>ِ</w:t>
      </w:r>
      <w:r w:rsidR="00501ED0" w:rsidRPr="00501ED0">
        <w:rPr>
          <w:rFonts w:cs="Traditional Arabic" w:hint="cs"/>
          <w:color w:val="0000FF"/>
          <w:sz w:val="32"/>
          <w:szCs w:val="32"/>
          <w:rtl/>
        </w:rPr>
        <w:t xml:space="preserve"> وإنَّما *** بالفِعْلِ يُمْتَح</w:t>
      </w:r>
      <w:r w:rsidR="00E04C7D">
        <w:rPr>
          <w:rFonts w:cs="Traditional Arabic" w:hint="cs"/>
          <w:color w:val="0000FF"/>
          <w:sz w:val="32"/>
          <w:szCs w:val="32"/>
          <w:rtl/>
        </w:rPr>
        <w:t>َ</w:t>
      </w:r>
      <w:r w:rsidR="00501ED0" w:rsidRPr="00501ED0">
        <w:rPr>
          <w:rFonts w:cs="Traditional Arabic" w:hint="cs"/>
          <w:color w:val="0000FF"/>
          <w:sz w:val="32"/>
          <w:szCs w:val="32"/>
          <w:rtl/>
        </w:rPr>
        <w:t>نُ الفَتَى ويُص</w:t>
      </w:r>
      <w:r w:rsidR="00E04C7D">
        <w:rPr>
          <w:rFonts w:cs="Traditional Arabic" w:hint="cs"/>
          <w:color w:val="0000FF"/>
          <w:sz w:val="32"/>
          <w:szCs w:val="32"/>
          <w:rtl/>
        </w:rPr>
        <w:t>َ</w:t>
      </w:r>
      <w:r w:rsidR="00501ED0" w:rsidRPr="00501ED0">
        <w:rPr>
          <w:rFonts w:cs="Traditional Arabic" w:hint="cs"/>
          <w:color w:val="0000FF"/>
          <w:sz w:val="32"/>
          <w:szCs w:val="32"/>
          <w:rtl/>
        </w:rPr>
        <w:t xml:space="preserve">نَّفُ. </w:t>
      </w:r>
      <w:r w:rsidR="00501ED0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501ED0">
        <w:rPr>
          <w:rFonts w:cs="Traditional Arabic" w:hint="cs"/>
          <w:color w:val="E36C0A" w:themeColor="accent6" w:themeShade="BF"/>
          <w:sz w:val="32"/>
          <w:szCs w:val="32"/>
          <w:rtl/>
        </w:rPr>
        <w:t>أبو العلام المعري</w:t>
      </w:r>
      <w:r w:rsidR="00501ED0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501ED0" w:rsidRPr="00501ED0">
        <w:rPr>
          <w:rFonts w:cs="Traditional Arabic" w:hint="cs"/>
          <w:color w:val="0000FF"/>
          <w:sz w:val="32"/>
          <w:szCs w:val="32"/>
          <w:rtl/>
        </w:rPr>
        <w:t>. ص41</w:t>
      </w:r>
    </w:p>
    <w:p w:rsidR="00501ED0" w:rsidRDefault="00501ED0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00F43">
        <w:rPr>
          <w:rFonts w:cs="Traditional Arabic" w:hint="cs"/>
          <w:sz w:val="32"/>
          <w:szCs w:val="32"/>
          <w:rtl/>
        </w:rPr>
        <w:t>إذا</w:t>
      </w:r>
      <w:r w:rsidR="00B06C90">
        <w:rPr>
          <w:rFonts w:cs="Traditional Arabic" w:hint="cs"/>
          <w:sz w:val="32"/>
          <w:szCs w:val="32"/>
          <w:rtl/>
        </w:rPr>
        <w:t xml:space="preserve"> كانَ بعْضُ النَّاسِ سَيْفاً ل</w:t>
      </w:r>
      <w:r w:rsidR="00E04C7D">
        <w:rPr>
          <w:rFonts w:cs="Traditional Arabic" w:hint="cs"/>
          <w:sz w:val="32"/>
          <w:szCs w:val="32"/>
          <w:rtl/>
        </w:rPr>
        <w:t>ِ</w:t>
      </w:r>
      <w:r w:rsidR="00B06C90">
        <w:rPr>
          <w:rFonts w:cs="Traditional Arabic" w:hint="cs"/>
          <w:sz w:val="32"/>
          <w:szCs w:val="32"/>
          <w:rtl/>
        </w:rPr>
        <w:t>د</w:t>
      </w:r>
      <w:r w:rsidR="00E04C7D">
        <w:rPr>
          <w:rFonts w:cs="Traditional Arabic" w:hint="cs"/>
          <w:sz w:val="32"/>
          <w:szCs w:val="32"/>
          <w:rtl/>
        </w:rPr>
        <w:t>َ</w:t>
      </w:r>
      <w:r w:rsidR="00B06C90">
        <w:rPr>
          <w:rFonts w:cs="Traditional Arabic" w:hint="cs"/>
          <w:sz w:val="32"/>
          <w:szCs w:val="32"/>
          <w:rtl/>
        </w:rPr>
        <w:t>وْلَةٍ *** فَفي النَّاسِ ب</w:t>
      </w:r>
      <w:r w:rsidR="00D00F43">
        <w:rPr>
          <w:rFonts w:cs="Traditional Arabic" w:hint="cs"/>
          <w:sz w:val="32"/>
          <w:szCs w:val="32"/>
          <w:rtl/>
        </w:rPr>
        <w:t>ُ</w:t>
      </w:r>
      <w:r w:rsidR="00B06C90">
        <w:rPr>
          <w:rFonts w:cs="Traditional Arabic" w:hint="cs"/>
          <w:sz w:val="32"/>
          <w:szCs w:val="32"/>
          <w:rtl/>
        </w:rPr>
        <w:t>وقاتٌ له</w:t>
      </w:r>
      <w:r w:rsidR="00D00F43">
        <w:rPr>
          <w:rFonts w:cs="Traditional Arabic" w:hint="cs"/>
          <w:sz w:val="32"/>
          <w:szCs w:val="32"/>
          <w:rtl/>
        </w:rPr>
        <w:t>ا</w:t>
      </w:r>
      <w:r w:rsidR="00B06C90">
        <w:rPr>
          <w:rFonts w:cs="Traditional Arabic" w:hint="cs"/>
          <w:sz w:val="32"/>
          <w:szCs w:val="32"/>
          <w:rtl/>
        </w:rPr>
        <w:t xml:space="preserve"> وطُبولُ. </w:t>
      </w:r>
      <w:r w:rsidR="00D00F4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00F43">
        <w:rPr>
          <w:rFonts w:cs="Traditional Arabic" w:hint="cs"/>
          <w:color w:val="E36C0A" w:themeColor="accent6" w:themeShade="BF"/>
          <w:sz w:val="32"/>
          <w:szCs w:val="32"/>
          <w:rtl/>
        </w:rPr>
        <w:t>المتنبي</w:t>
      </w:r>
      <w:r w:rsidR="00D00F4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B06C90">
        <w:rPr>
          <w:rFonts w:cs="Traditional Arabic" w:hint="cs"/>
          <w:sz w:val="32"/>
          <w:szCs w:val="32"/>
          <w:rtl/>
        </w:rPr>
        <w:t>. ص42</w:t>
      </w:r>
    </w:p>
    <w:p w:rsidR="00B06C90" w:rsidRPr="00D00F43" w:rsidRDefault="00B06C90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00F4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ي</w:t>
      </w:r>
      <w:r w:rsidR="00D00F43">
        <w:rPr>
          <w:rFonts w:cs="Traditional Arabic" w:hint="cs"/>
          <w:color w:val="0000FF"/>
          <w:sz w:val="32"/>
          <w:szCs w:val="32"/>
          <w:rtl/>
        </w:rPr>
        <w:t>ُ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زي</w:t>
      </w:r>
      <w:r w:rsidR="00D00F43">
        <w:rPr>
          <w:rFonts w:cs="Traditional Arabic" w:hint="cs"/>
          <w:color w:val="0000FF"/>
          <w:sz w:val="32"/>
          <w:szCs w:val="32"/>
          <w:rtl/>
        </w:rPr>
        <w:t>ِّ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ن</w:t>
      </w:r>
      <w:r w:rsidR="00D00F43">
        <w:rPr>
          <w:rFonts w:cs="Traditional Arabic" w:hint="cs"/>
          <w:color w:val="0000FF"/>
          <w:sz w:val="32"/>
          <w:szCs w:val="32"/>
          <w:rtl/>
        </w:rPr>
        <w:t>ُ</w:t>
      </w:r>
      <w:r w:rsidR="00D00F43" w:rsidRPr="00D00F43">
        <w:rPr>
          <w:rFonts w:cs="Traditional Arabic"/>
          <w:color w:val="0000FF"/>
          <w:sz w:val="32"/>
          <w:szCs w:val="32"/>
          <w:rtl/>
        </w:rPr>
        <w:t xml:space="preserve">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الش</w:t>
      </w:r>
      <w:r w:rsidR="00D00F43">
        <w:rPr>
          <w:rFonts w:cs="Traditional Arabic" w:hint="cs"/>
          <w:color w:val="0000FF"/>
          <w:sz w:val="32"/>
          <w:szCs w:val="32"/>
          <w:rtl/>
        </w:rPr>
        <w:t>ِّ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ع</w:t>
      </w:r>
      <w:r w:rsidR="00D00F43">
        <w:rPr>
          <w:rFonts w:cs="Traditional Arabic" w:hint="cs"/>
          <w:color w:val="0000FF"/>
          <w:sz w:val="32"/>
          <w:szCs w:val="32"/>
          <w:rtl/>
        </w:rPr>
        <w:t>ْ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ر</w:t>
      </w:r>
      <w:r w:rsidR="00D00F43">
        <w:rPr>
          <w:rFonts w:cs="Traditional Arabic" w:hint="cs"/>
          <w:color w:val="0000FF"/>
          <w:sz w:val="32"/>
          <w:szCs w:val="32"/>
          <w:rtl/>
        </w:rPr>
        <w:t>َ</w:t>
      </w:r>
      <w:r w:rsidR="00D00F43" w:rsidRPr="00D00F43">
        <w:rPr>
          <w:rFonts w:cs="Traditional Arabic"/>
          <w:color w:val="0000FF"/>
          <w:sz w:val="32"/>
          <w:szCs w:val="32"/>
          <w:rtl/>
        </w:rPr>
        <w:t xml:space="preserve">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أف</w:t>
      </w:r>
      <w:r w:rsidR="00D00F43">
        <w:rPr>
          <w:rFonts w:cs="Traditional Arabic" w:hint="cs"/>
          <w:color w:val="0000FF"/>
          <w:sz w:val="32"/>
          <w:szCs w:val="32"/>
          <w:rtl/>
        </w:rPr>
        <w:t>ْ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واه</w:t>
      </w:r>
      <w:r w:rsidR="00D00F43">
        <w:rPr>
          <w:rFonts w:cs="Traditional Arabic" w:hint="cs"/>
          <w:color w:val="0000FF"/>
          <w:sz w:val="32"/>
          <w:szCs w:val="32"/>
          <w:rtl/>
        </w:rPr>
        <w:t>ٌ</w:t>
      </w:r>
      <w:r w:rsidR="00D00F43" w:rsidRPr="00D00F43">
        <w:rPr>
          <w:rFonts w:cs="Traditional Arabic"/>
          <w:color w:val="0000FF"/>
          <w:sz w:val="32"/>
          <w:szCs w:val="32"/>
          <w:rtl/>
        </w:rPr>
        <w:t xml:space="preserve">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إذا</w:t>
      </w:r>
      <w:r w:rsidR="00D00F43" w:rsidRPr="00D00F43">
        <w:rPr>
          <w:rFonts w:cs="Traditional Arabic"/>
          <w:color w:val="0000FF"/>
          <w:sz w:val="32"/>
          <w:szCs w:val="32"/>
          <w:rtl/>
        </w:rPr>
        <w:t xml:space="preserve">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نط</w:t>
      </w:r>
      <w:r w:rsidR="00D00F43">
        <w:rPr>
          <w:rFonts w:cs="Traditional Arabic" w:hint="cs"/>
          <w:color w:val="0000FF"/>
          <w:sz w:val="32"/>
          <w:szCs w:val="32"/>
          <w:rtl/>
        </w:rPr>
        <w:t>َ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ق</w:t>
      </w:r>
      <w:r w:rsidR="00D00F43">
        <w:rPr>
          <w:rFonts w:cs="Traditional Arabic" w:hint="cs"/>
          <w:color w:val="0000FF"/>
          <w:sz w:val="32"/>
          <w:szCs w:val="32"/>
          <w:rtl/>
        </w:rPr>
        <w:t>َ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ت</w:t>
      </w:r>
      <w:r w:rsidR="00E04C7D">
        <w:rPr>
          <w:rFonts w:cs="Traditional Arabic" w:hint="cs"/>
          <w:color w:val="0000FF"/>
          <w:sz w:val="32"/>
          <w:szCs w:val="32"/>
          <w:rtl/>
        </w:rPr>
        <w:t>ْ</w:t>
      </w:r>
      <w:r w:rsidR="00D00F43" w:rsidRPr="00D00F43">
        <w:rPr>
          <w:rFonts w:cs="Traditional Arabic"/>
          <w:color w:val="0000FF"/>
          <w:sz w:val="32"/>
          <w:szCs w:val="32"/>
          <w:rtl/>
        </w:rPr>
        <w:t xml:space="preserve"> </w:t>
      </w:r>
      <w:r w:rsidR="00D00F43">
        <w:rPr>
          <w:rFonts w:cs="Traditional Arabic" w:hint="cs"/>
          <w:color w:val="0000FF"/>
          <w:sz w:val="32"/>
          <w:szCs w:val="32"/>
          <w:rtl/>
        </w:rPr>
        <w:t xml:space="preserve">***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بالش</w:t>
      </w:r>
      <w:r w:rsidR="00D00F43">
        <w:rPr>
          <w:rFonts w:cs="Traditional Arabic" w:hint="cs"/>
          <w:color w:val="0000FF"/>
          <w:sz w:val="32"/>
          <w:szCs w:val="32"/>
          <w:rtl/>
        </w:rPr>
        <w:t>ِّعْ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ر</w:t>
      </w:r>
      <w:r w:rsidR="00D00F43">
        <w:rPr>
          <w:rFonts w:cs="Traditional Arabic" w:hint="cs"/>
          <w:color w:val="0000FF"/>
          <w:sz w:val="32"/>
          <w:szCs w:val="32"/>
          <w:rtl/>
        </w:rPr>
        <w:t>ِ</w:t>
      </w:r>
      <w:r w:rsidR="00D00F43" w:rsidRPr="00D00F43">
        <w:rPr>
          <w:rFonts w:cs="Traditional Arabic"/>
          <w:color w:val="0000FF"/>
          <w:sz w:val="32"/>
          <w:szCs w:val="32"/>
          <w:rtl/>
        </w:rPr>
        <w:t xml:space="preserve">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ي</w:t>
      </w:r>
      <w:r w:rsidR="00D00F43">
        <w:rPr>
          <w:rFonts w:cs="Traditional Arabic" w:hint="cs"/>
          <w:color w:val="0000FF"/>
          <w:sz w:val="32"/>
          <w:szCs w:val="32"/>
          <w:rtl/>
        </w:rPr>
        <w:t>َ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و</w:t>
      </w:r>
      <w:r w:rsidR="00D00F43">
        <w:rPr>
          <w:rFonts w:cs="Traditional Arabic" w:hint="cs"/>
          <w:color w:val="0000FF"/>
          <w:sz w:val="32"/>
          <w:szCs w:val="32"/>
          <w:rtl/>
        </w:rPr>
        <w:t>ْ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ماً</w:t>
      </w:r>
      <w:r w:rsidR="00D00F43" w:rsidRPr="00D00F43">
        <w:rPr>
          <w:rFonts w:cs="Traditional Arabic"/>
          <w:color w:val="0000FF"/>
          <w:sz w:val="32"/>
          <w:szCs w:val="32"/>
          <w:rtl/>
        </w:rPr>
        <w:t xml:space="preserve">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وق</w:t>
      </w:r>
      <w:r w:rsidR="00D00F43">
        <w:rPr>
          <w:rFonts w:cs="Traditional Arabic" w:hint="cs"/>
          <w:color w:val="0000FF"/>
          <w:sz w:val="32"/>
          <w:szCs w:val="32"/>
          <w:rtl/>
        </w:rPr>
        <w:t>َ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د</w:t>
      </w:r>
      <w:r w:rsidR="00D00F43" w:rsidRPr="00D00F43">
        <w:rPr>
          <w:rFonts w:cs="Traditional Arabic"/>
          <w:color w:val="0000FF"/>
          <w:sz w:val="32"/>
          <w:szCs w:val="32"/>
          <w:rtl/>
        </w:rPr>
        <w:t xml:space="preserve">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ي</w:t>
      </w:r>
      <w:r w:rsidR="00D00F43">
        <w:rPr>
          <w:rFonts w:cs="Traditional Arabic" w:hint="cs"/>
          <w:color w:val="0000FF"/>
          <w:sz w:val="32"/>
          <w:szCs w:val="32"/>
          <w:rtl/>
        </w:rPr>
        <w:t>َ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ز</w:t>
      </w:r>
      <w:r w:rsidR="00D00F43">
        <w:rPr>
          <w:rFonts w:cs="Traditional Arabic" w:hint="cs"/>
          <w:color w:val="0000FF"/>
          <w:sz w:val="32"/>
          <w:szCs w:val="32"/>
          <w:rtl/>
        </w:rPr>
        <w:t>ْري</w:t>
      </w:r>
      <w:r w:rsidR="00D00F43" w:rsidRPr="00D00F43">
        <w:rPr>
          <w:rFonts w:cs="Traditional Arabic"/>
          <w:color w:val="0000FF"/>
          <w:sz w:val="32"/>
          <w:szCs w:val="32"/>
          <w:rtl/>
        </w:rPr>
        <w:t xml:space="preserve"> 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بأف</w:t>
      </w:r>
      <w:r w:rsidR="00D00F43">
        <w:rPr>
          <w:rFonts w:cs="Traditional Arabic" w:hint="cs"/>
          <w:color w:val="0000FF"/>
          <w:sz w:val="32"/>
          <w:szCs w:val="32"/>
          <w:rtl/>
        </w:rPr>
        <w:t>ْ</w:t>
      </w:r>
      <w:r w:rsidR="00D00F43" w:rsidRPr="00D00F43">
        <w:rPr>
          <w:rFonts w:cs="Traditional Arabic" w:hint="cs"/>
          <w:color w:val="0000FF"/>
          <w:sz w:val="32"/>
          <w:szCs w:val="32"/>
          <w:rtl/>
        </w:rPr>
        <w:t>واه</w:t>
      </w:r>
      <w:r w:rsidR="00D00F43">
        <w:rPr>
          <w:rFonts w:cs="Traditional Arabic" w:hint="cs"/>
          <w:color w:val="0000FF"/>
          <w:sz w:val="32"/>
          <w:szCs w:val="32"/>
          <w:rtl/>
        </w:rPr>
        <w:t xml:space="preserve">ِ. </w:t>
      </w:r>
      <w:r w:rsidR="00D00F4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00F43">
        <w:rPr>
          <w:rFonts w:cs="Traditional Arabic" w:hint="cs"/>
          <w:color w:val="E36C0A" w:themeColor="accent6" w:themeShade="BF"/>
          <w:sz w:val="32"/>
          <w:szCs w:val="32"/>
          <w:rtl/>
        </w:rPr>
        <w:t>عبدالله بن معاوية</w:t>
      </w:r>
      <w:r w:rsidR="00D00F4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D00F43">
        <w:rPr>
          <w:rFonts w:cs="Traditional Arabic" w:hint="cs"/>
          <w:color w:val="0000FF"/>
          <w:sz w:val="32"/>
          <w:szCs w:val="32"/>
          <w:rtl/>
        </w:rPr>
        <w:t>. ص45</w:t>
      </w:r>
    </w:p>
    <w:p w:rsidR="00D00F43" w:rsidRDefault="00D00F43" w:rsidP="007E49A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A4369">
        <w:rPr>
          <w:rFonts w:cs="Traditional Arabic" w:hint="cs"/>
          <w:sz w:val="32"/>
          <w:szCs w:val="32"/>
          <w:rtl/>
        </w:rPr>
        <w:t>و</w:t>
      </w:r>
      <w:r w:rsidR="002A4369" w:rsidRPr="002A4369">
        <w:rPr>
          <w:rFonts w:cs="Traditional Arabic" w:hint="cs"/>
          <w:sz w:val="32"/>
          <w:szCs w:val="32"/>
          <w:rtl/>
        </w:rPr>
        <w:t>م</w:t>
      </w:r>
      <w:r w:rsidR="002A4369">
        <w:rPr>
          <w:rFonts w:cs="Traditional Arabic" w:hint="cs"/>
          <w:sz w:val="32"/>
          <w:szCs w:val="32"/>
          <w:rtl/>
        </w:rPr>
        <w:t>َ</w:t>
      </w:r>
      <w:r w:rsidR="002A4369" w:rsidRPr="002A4369">
        <w:rPr>
          <w:rFonts w:cs="Traditional Arabic" w:hint="cs"/>
          <w:sz w:val="32"/>
          <w:szCs w:val="32"/>
          <w:rtl/>
        </w:rPr>
        <w:t>ا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 w:rsidRPr="002A4369">
        <w:rPr>
          <w:rFonts w:cs="Traditional Arabic" w:hint="cs"/>
          <w:sz w:val="32"/>
          <w:szCs w:val="32"/>
          <w:rtl/>
        </w:rPr>
        <w:t>خَيرُ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 w:rsidRPr="002A4369">
        <w:rPr>
          <w:rFonts w:cs="Traditional Arabic" w:hint="cs"/>
          <w:sz w:val="32"/>
          <w:szCs w:val="32"/>
          <w:rtl/>
        </w:rPr>
        <w:t>مَن</w:t>
      </w:r>
      <w:r w:rsidR="002A4369">
        <w:rPr>
          <w:rFonts w:cs="Traditional Arabic" w:hint="cs"/>
          <w:sz w:val="32"/>
          <w:szCs w:val="32"/>
          <w:rtl/>
        </w:rPr>
        <w:t>ْ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 w:rsidRPr="002A4369">
        <w:rPr>
          <w:rFonts w:cs="Traditional Arabic" w:hint="cs"/>
          <w:sz w:val="32"/>
          <w:szCs w:val="32"/>
          <w:rtl/>
        </w:rPr>
        <w:t>لا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 w:rsidRPr="002A4369">
        <w:rPr>
          <w:rFonts w:cs="Traditional Arabic" w:hint="cs"/>
          <w:sz w:val="32"/>
          <w:szCs w:val="32"/>
          <w:rtl/>
        </w:rPr>
        <w:t>يَنفَعُ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 w:rsidRPr="002A4369">
        <w:rPr>
          <w:rFonts w:cs="Traditional Arabic" w:hint="cs"/>
          <w:sz w:val="32"/>
          <w:szCs w:val="32"/>
          <w:rtl/>
        </w:rPr>
        <w:t>الأَه</w:t>
      </w:r>
      <w:r w:rsidR="002A4369">
        <w:rPr>
          <w:rFonts w:cs="Traditional Arabic" w:hint="cs"/>
          <w:sz w:val="32"/>
          <w:szCs w:val="32"/>
          <w:rtl/>
        </w:rPr>
        <w:t>ْ</w:t>
      </w:r>
      <w:r w:rsidR="002A4369" w:rsidRPr="002A4369">
        <w:rPr>
          <w:rFonts w:cs="Traditional Arabic" w:hint="cs"/>
          <w:sz w:val="32"/>
          <w:szCs w:val="32"/>
          <w:rtl/>
        </w:rPr>
        <w:t>لَ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>
        <w:rPr>
          <w:rFonts w:cs="Traditional Arabic" w:hint="cs"/>
          <w:sz w:val="32"/>
          <w:szCs w:val="32"/>
          <w:rtl/>
        </w:rPr>
        <w:t>عَيْشُهُ ***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>
        <w:rPr>
          <w:rFonts w:cs="Traditional Arabic" w:hint="cs"/>
          <w:sz w:val="32"/>
          <w:szCs w:val="32"/>
          <w:rtl/>
        </w:rPr>
        <w:t>و</w:t>
      </w:r>
      <w:r w:rsidR="002A4369" w:rsidRPr="002A4369">
        <w:rPr>
          <w:rFonts w:cs="Traditional Arabic" w:hint="cs"/>
          <w:sz w:val="32"/>
          <w:szCs w:val="32"/>
          <w:rtl/>
        </w:rPr>
        <w:t>إِن</w:t>
      </w:r>
      <w:r w:rsidR="002A4369">
        <w:rPr>
          <w:rFonts w:cs="Traditional Arabic" w:hint="cs"/>
          <w:sz w:val="32"/>
          <w:szCs w:val="32"/>
          <w:rtl/>
        </w:rPr>
        <w:t>ْ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 w:rsidRPr="002A4369">
        <w:rPr>
          <w:rFonts w:cs="Traditional Arabic" w:hint="cs"/>
          <w:sz w:val="32"/>
          <w:szCs w:val="32"/>
          <w:rtl/>
        </w:rPr>
        <w:t>م</w:t>
      </w:r>
      <w:r w:rsidR="002A4369">
        <w:rPr>
          <w:rFonts w:cs="Traditional Arabic" w:hint="cs"/>
          <w:sz w:val="32"/>
          <w:szCs w:val="32"/>
          <w:rtl/>
        </w:rPr>
        <w:t>َ</w:t>
      </w:r>
      <w:r w:rsidR="002A4369" w:rsidRPr="002A4369">
        <w:rPr>
          <w:rFonts w:cs="Traditional Arabic" w:hint="cs"/>
          <w:sz w:val="32"/>
          <w:szCs w:val="32"/>
          <w:rtl/>
        </w:rPr>
        <w:t>اتَ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 w:rsidRPr="002A4369">
        <w:rPr>
          <w:rFonts w:cs="Traditional Arabic" w:hint="cs"/>
          <w:sz w:val="32"/>
          <w:szCs w:val="32"/>
          <w:rtl/>
        </w:rPr>
        <w:t>لَم</w:t>
      </w:r>
      <w:r w:rsidR="002A4369">
        <w:rPr>
          <w:rFonts w:cs="Traditional Arabic" w:hint="cs"/>
          <w:sz w:val="32"/>
          <w:szCs w:val="32"/>
          <w:rtl/>
        </w:rPr>
        <w:t>ْ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>
        <w:rPr>
          <w:rFonts w:cs="Traditional Arabic" w:hint="cs"/>
          <w:sz w:val="32"/>
          <w:szCs w:val="32"/>
          <w:rtl/>
        </w:rPr>
        <w:t>تَجْز</w:t>
      </w:r>
      <w:r w:rsidR="00005BD1">
        <w:rPr>
          <w:rFonts w:cs="Traditional Arabic" w:hint="cs"/>
          <w:sz w:val="32"/>
          <w:szCs w:val="32"/>
          <w:rtl/>
        </w:rPr>
        <w:t>َ</w:t>
      </w:r>
      <w:r w:rsidR="002A4369">
        <w:rPr>
          <w:rFonts w:cs="Traditional Arabic" w:hint="cs"/>
          <w:sz w:val="32"/>
          <w:szCs w:val="32"/>
          <w:rtl/>
        </w:rPr>
        <w:t>ع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 w:rsidRPr="002A4369">
        <w:rPr>
          <w:rFonts w:cs="Traditional Arabic" w:hint="cs"/>
          <w:sz w:val="32"/>
          <w:szCs w:val="32"/>
          <w:rtl/>
        </w:rPr>
        <w:t>عَلَيهِ</w:t>
      </w:r>
      <w:r w:rsidR="002A4369" w:rsidRPr="002A4369">
        <w:rPr>
          <w:rFonts w:cs="Traditional Arabic"/>
          <w:sz w:val="32"/>
          <w:szCs w:val="32"/>
          <w:rtl/>
        </w:rPr>
        <w:t xml:space="preserve"> </w:t>
      </w:r>
      <w:r w:rsidR="002A4369" w:rsidRPr="002A4369">
        <w:rPr>
          <w:rFonts w:cs="Traditional Arabic" w:hint="cs"/>
          <w:sz w:val="32"/>
          <w:szCs w:val="32"/>
          <w:rtl/>
        </w:rPr>
        <w:t>أَقارِبُهْ</w:t>
      </w:r>
      <w:r w:rsidR="007E49A5">
        <w:rPr>
          <w:rFonts w:cs="Traditional Arabic" w:hint="cs"/>
          <w:sz w:val="32"/>
          <w:szCs w:val="32"/>
          <w:rtl/>
        </w:rPr>
        <w:t>!</w:t>
      </w:r>
      <w:r w:rsidR="002A4369">
        <w:rPr>
          <w:rFonts w:cs="Traditional Arabic" w:hint="cs"/>
          <w:sz w:val="32"/>
          <w:szCs w:val="32"/>
          <w:rtl/>
        </w:rPr>
        <w:t xml:space="preserve"> </w:t>
      </w:r>
      <w:r w:rsidR="002A436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2A4369">
        <w:rPr>
          <w:rFonts w:cs="Traditional Arabic" w:hint="cs"/>
          <w:color w:val="E36C0A" w:themeColor="accent6" w:themeShade="BF"/>
          <w:sz w:val="32"/>
          <w:szCs w:val="32"/>
          <w:rtl/>
        </w:rPr>
        <w:t>ابن الأحوص</w:t>
      </w:r>
      <w:r w:rsidR="002A436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A4369">
        <w:rPr>
          <w:rFonts w:cs="Traditional Arabic" w:hint="cs"/>
          <w:sz w:val="32"/>
          <w:szCs w:val="32"/>
          <w:rtl/>
        </w:rPr>
        <w:t>. ص45</w:t>
      </w:r>
    </w:p>
    <w:p w:rsidR="002A4369" w:rsidRPr="00DF2A17" w:rsidRDefault="002A4369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F2A1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خُذ</w:t>
      </w:r>
      <w:r w:rsidR="00DF2A17">
        <w:rPr>
          <w:rFonts w:cs="Traditional Arabic" w:hint="cs"/>
          <w:color w:val="0000FF"/>
          <w:sz w:val="32"/>
          <w:szCs w:val="32"/>
          <w:rtl/>
        </w:rPr>
        <w:t>ِ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ي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العَف</w:t>
      </w:r>
      <w:r w:rsidR="00DF2A17">
        <w:rPr>
          <w:rFonts w:cs="Traditional Arabic" w:hint="cs"/>
          <w:color w:val="0000FF"/>
          <w:sz w:val="32"/>
          <w:szCs w:val="32"/>
          <w:rtl/>
        </w:rPr>
        <w:t>ْ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وَ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مِنّ</w:t>
      </w:r>
      <w:r w:rsidR="00DF2A17">
        <w:rPr>
          <w:rFonts w:cs="Traditional Arabic" w:hint="cs"/>
          <w:color w:val="0000FF"/>
          <w:sz w:val="32"/>
          <w:szCs w:val="32"/>
          <w:rtl/>
        </w:rPr>
        <w:t>ِ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ي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تَس</w:t>
      </w:r>
      <w:r w:rsidR="00DF2A17">
        <w:rPr>
          <w:rFonts w:cs="Traditional Arabic" w:hint="cs"/>
          <w:color w:val="0000FF"/>
          <w:sz w:val="32"/>
          <w:szCs w:val="32"/>
          <w:rtl/>
        </w:rPr>
        <w:t>ْ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تَد</w:t>
      </w:r>
      <w:r w:rsidR="00DF2A17">
        <w:rPr>
          <w:rFonts w:cs="Traditional Arabic" w:hint="cs"/>
          <w:color w:val="0000FF"/>
          <w:sz w:val="32"/>
          <w:szCs w:val="32"/>
          <w:rtl/>
        </w:rPr>
        <w:t>َ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يمي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DF2A17">
        <w:rPr>
          <w:rFonts w:cs="Traditional Arabic" w:hint="cs"/>
          <w:color w:val="0000FF"/>
          <w:sz w:val="32"/>
          <w:szCs w:val="32"/>
          <w:rtl/>
        </w:rPr>
        <w:t>مَوَدَّ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تي</w:t>
      </w:r>
      <w:r w:rsidR="00DF2A17">
        <w:rPr>
          <w:rFonts w:cs="Traditional Arabic" w:hint="cs"/>
          <w:color w:val="0000FF"/>
          <w:sz w:val="32"/>
          <w:szCs w:val="32"/>
          <w:rtl/>
        </w:rPr>
        <w:t xml:space="preserve"> ***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وَلا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تَن</w:t>
      </w:r>
      <w:r w:rsidR="00DF2A17">
        <w:rPr>
          <w:rFonts w:cs="Traditional Arabic" w:hint="cs"/>
          <w:color w:val="0000FF"/>
          <w:sz w:val="32"/>
          <w:szCs w:val="32"/>
          <w:rtl/>
        </w:rPr>
        <w:t>ْ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طُقي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في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سَو</w:t>
      </w:r>
      <w:r w:rsidR="00DF2A17">
        <w:rPr>
          <w:rFonts w:cs="Traditional Arabic" w:hint="cs"/>
          <w:color w:val="0000FF"/>
          <w:sz w:val="32"/>
          <w:szCs w:val="32"/>
          <w:rtl/>
        </w:rPr>
        <w:t>ْ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رَتي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ح</w:t>
      </w:r>
      <w:r w:rsidR="00DF2A17">
        <w:rPr>
          <w:rFonts w:cs="Traditional Arabic" w:hint="cs"/>
          <w:color w:val="0000FF"/>
          <w:sz w:val="32"/>
          <w:szCs w:val="32"/>
          <w:rtl/>
        </w:rPr>
        <w:t>ِ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ينَ</w:t>
      </w:r>
      <w:r w:rsidR="00122873" w:rsidRPr="00DF2A17">
        <w:rPr>
          <w:rFonts w:cs="Traditional Arabic"/>
          <w:color w:val="0000FF"/>
          <w:sz w:val="32"/>
          <w:szCs w:val="32"/>
          <w:rtl/>
        </w:rPr>
        <w:t xml:space="preserve"> </w:t>
      </w:r>
      <w:r w:rsidR="00DF2A17">
        <w:rPr>
          <w:rFonts w:cs="Traditional Arabic" w:hint="cs"/>
          <w:color w:val="0000FF"/>
          <w:sz w:val="32"/>
          <w:szCs w:val="32"/>
          <w:rtl/>
        </w:rPr>
        <w:t>أ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غ</w:t>
      </w:r>
      <w:r w:rsidR="00DF2A17">
        <w:rPr>
          <w:rFonts w:cs="Traditional Arabic" w:hint="cs"/>
          <w:color w:val="0000FF"/>
          <w:sz w:val="32"/>
          <w:szCs w:val="32"/>
          <w:rtl/>
        </w:rPr>
        <w:t>ْ</w:t>
      </w:r>
      <w:r w:rsidR="00122873" w:rsidRPr="00DF2A17">
        <w:rPr>
          <w:rFonts w:cs="Traditional Arabic" w:hint="cs"/>
          <w:color w:val="0000FF"/>
          <w:sz w:val="32"/>
          <w:szCs w:val="32"/>
          <w:rtl/>
        </w:rPr>
        <w:t>ضَبُ</w:t>
      </w:r>
      <w:r w:rsidR="00DF2A17">
        <w:rPr>
          <w:rFonts w:cs="Traditional Arabic" w:hint="cs"/>
          <w:color w:val="0000FF"/>
          <w:sz w:val="32"/>
          <w:szCs w:val="32"/>
          <w:rtl/>
        </w:rPr>
        <w:t xml:space="preserve">. </w:t>
      </w:r>
      <w:r w:rsidR="00DF2A1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F2A17">
        <w:rPr>
          <w:rFonts w:cs="Traditional Arabic" w:hint="cs"/>
          <w:color w:val="E36C0A" w:themeColor="accent6" w:themeShade="BF"/>
          <w:sz w:val="32"/>
          <w:szCs w:val="32"/>
          <w:rtl/>
        </w:rPr>
        <w:t>أبو الأسود الدؤلي</w:t>
      </w:r>
      <w:r w:rsidR="00DF2A1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DF2A17">
        <w:rPr>
          <w:rFonts w:cs="Traditional Arabic" w:hint="cs"/>
          <w:color w:val="0000FF"/>
          <w:sz w:val="32"/>
          <w:szCs w:val="32"/>
          <w:rtl/>
        </w:rPr>
        <w:t>. ص46</w:t>
      </w:r>
    </w:p>
    <w:p w:rsidR="00122873" w:rsidRDefault="00122873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F2A17">
        <w:rPr>
          <w:rFonts w:cs="Traditional Arabic" w:hint="cs"/>
          <w:sz w:val="32"/>
          <w:szCs w:val="32"/>
          <w:rtl/>
        </w:rPr>
        <w:t>لا ي</w:t>
      </w:r>
      <w:r w:rsidR="00E04C7D">
        <w:rPr>
          <w:rFonts w:cs="Traditional Arabic" w:hint="cs"/>
          <w:sz w:val="32"/>
          <w:szCs w:val="32"/>
          <w:rtl/>
        </w:rPr>
        <w:t>َ</w:t>
      </w:r>
      <w:r w:rsidR="00DF2A17">
        <w:rPr>
          <w:rFonts w:cs="Traditional Arabic" w:hint="cs"/>
          <w:sz w:val="32"/>
          <w:szCs w:val="32"/>
          <w:rtl/>
        </w:rPr>
        <w:t>قْبَل العالِم الحَق أنْ يُتاجِر أحَد بمكانتِه. ص46</w:t>
      </w:r>
    </w:p>
    <w:p w:rsidR="00C354A4" w:rsidRPr="00496817" w:rsidRDefault="00C354A4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49681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96817">
        <w:rPr>
          <w:rFonts w:cs="Traditional Arabic" w:hint="cs"/>
          <w:color w:val="0000FF"/>
          <w:sz w:val="32"/>
          <w:szCs w:val="32"/>
          <w:rtl/>
        </w:rPr>
        <w:t xml:space="preserve">الحُب هو اثْنان يضْحكان للأشْياء نفْسها. </w:t>
      </w:r>
      <w:r w:rsidR="0049681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496817">
        <w:rPr>
          <w:rFonts w:cs="Traditional Arabic" w:hint="cs"/>
          <w:color w:val="E36C0A" w:themeColor="accent6" w:themeShade="BF"/>
          <w:sz w:val="32"/>
          <w:szCs w:val="32"/>
          <w:rtl/>
        </w:rPr>
        <w:t>أحلام مستغانمي</w:t>
      </w:r>
      <w:r w:rsidR="0049681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496817">
        <w:rPr>
          <w:rFonts w:cs="Traditional Arabic" w:hint="cs"/>
          <w:color w:val="0000FF"/>
          <w:sz w:val="32"/>
          <w:szCs w:val="32"/>
          <w:rtl/>
        </w:rPr>
        <w:t>. ص46</w:t>
      </w:r>
    </w:p>
    <w:p w:rsidR="00496817" w:rsidRDefault="00496817" w:rsidP="00DB7C3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الزَّمن لا يُغيِّر الإنسانيَّة.. الحُب هو الَّذي يُغيِّرها</w:t>
      </w:r>
      <w:r w:rsidR="00DB7C3B">
        <w:rPr>
          <w:rFonts w:cs="Traditional Arabic" w:hint="cs"/>
          <w:sz w:val="32"/>
          <w:szCs w:val="32"/>
          <w:rtl/>
        </w:rPr>
        <w:t>!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هنري </w:t>
      </w:r>
      <w:proofErr w:type="spellStart"/>
      <w:r>
        <w:rPr>
          <w:rFonts w:cs="Traditional Arabic" w:hint="cs"/>
          <w:color w:val="E36C0A" w:themeColor="accent6" w:themeShade="BF"/>
          <w:sz w:val="32"/>
          <w:szCs w:val="32"/>
          <w:rtl/>
        </w:rPr>
        <w:t>دروموند</w:t>
      </w:r>
      <w:proofErr w:type="spellEnd"/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>
        <w:rPr>
          <w:rFonts w:cs="Traditional Arabic" w:hint="cs"/>
          <w:sz w:val="32"/>
          <w:szCs w:val="32"/>
          <w:rtl/>
        </w:rPr>
        <w:t>. ص47</w:t>
      </w:r>
    </w:p>
    <w:p w:rsidR="00496817" w:rsidRPr="002A2883" w:rsidRDefault="00496817" w:rsidP="00DB7C3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A288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A2883">
        <w:rPr>
          <w:rFonts w:cs="Traditional Arabic" w:hint="cs"/>
          <w:color w:val="0000FF"/>
          <w:sz w:val="32"/>
          <w:szCs w:val="32"/>
          <w:rtl/>
        </w:rPr>
        <w:t>الثَّورة كالحُب لا تُعْلِم أصحابها بز</w:t>
      </w:r>
      <w:r w:rsidR="008B73F1">
        <w:rPr>
          <w:rFonts w:cs="Traditional Arabic" w:hint="cs"/>
          <w:color w:val="0000FF"/>
          <w:sz w:val="32"/>
          <w:szCs w:val="32"/>
          <w:rtl/>
        </w:rPr>
        <w:t>َ</w:t>
      </w:r>
      <w:r w:rsidR="002A2883">
        <w:rPr>
          <w:rFonts w:cs="Traditional Arabic" w:hint="cs"/>
          <w:color w:val="0000FF"/>
          <w:sz w:val="32"/>
          <w:szCs w:val="32"/>
          <w:rtl/>
        </w:rPr>
        <w:t>م</w:t>
      </w:r>
      <w:r w:rsidR="008B73F1">
        <w:rPr>
          <w:rFonts w:cs="Traditional Arabic" w:hint="cs"/>
          <w:color w:val="0000FF"/>
          <w:sz w:val="32"/>
          <w:szCs w:val="32"/>
          <w:rtl/>
        </w:rPr>
        <w:t>َ</w:t>
      </w:r>
      <w:r w:rsidR="002A2883">
        <w:rPr>
          <w:rFonts w:cs="Traditional Arabic" w:hint="cs"/>
          <w:color w:val="0000FF"/>
          <w:sz w:val="32"/>
          <w:szCs w:val="32"/>
          <w:rtl/>
        </w:rPr>
        <w:t>نِها، بل تُفاجِئهم بِسَر</w:t>
      </w:r>
      <w:r w:rsidR="008B73F1">
        <w:rPr>
          <w:rFonts w:cs="Traditional Arabic" w:hint="cs"/>
          <w:color w:val="0000FF"/>
          <w:sz w:val="32"/>
          <w:szCs w:val="32"/>
          <w:rtl/>
        </w:rPr>
        <w:t>َ</w:t>
      </w:r>
      <w:r w:rsidR="002A2883">
        <w:rPr>
          <w:rFonts w:cs="Traditional Arabic" w:hint="cs"/>
          <w:color w:val="0000FF"/>
          <w:sz w:val="32"/>
          <w:szCs w:val="32"/>
          <w:rtl/>
        </w:rPr>
        <w:t>يان لهيب</w:t>
      </w:r>
      <w:r w:rsidR="008B73F1">
        <w:rPr>
          <w:rFonts w:cs="Traditional Arabic" w:hint="cs"/>
          <w:color w:val="0000FF"/>
          <w:sz w:val="32"/>
          <w:szCs w:val="32"/>
          <w:rtl/>
        </w:rPr>
        <w:t>ِ</w:t>
      </w:r>
      <w:r w:rsidR="002A2883">
        <w:rPr>
          <w:rFonts w:cs="Traditional Arabic" w:hint="cs"/>
          <w:color w:val="0000FF"/>
          <w:sz w:val="32"/>
          <w:szCs w:val="32"/>
          <w:rtl/>
        </w:rPr>
        <w:t>ها فيه</w:t>
      </w:r>
      <w:r w:rsidR="008B73F1">
        <w:rPr>
          <w:rFonts w:cs="Traditional Arabic" w:hint="cs"/>
          <w:color w:val="0000FF"/>
          <w:sz w:val="32"/>
          <w:szCs w:val="32"/>
          <w:rtl/>
        </w:rPr>
        <w:t>ِ</w:t>
      </w:r>
      <w:r w:rsidR="002A2883">
        <w:rPr>
          <w:rFonts w:cs="Traditional Arabic" w:hint="cs"/>
          <w:color w:val="0000FF"/>
          <w:sz w:val="32"/>
          <w:szCs w:val="32"/>
          <w:rtl/>
        </w:rPr>
        <w:t>م</w:t>
      </w:r>
      <w:r w:rsidR="00DB7C3B">
        <w:rPr>
          <w:rFonts w:cs="Traditional Arabic" w:hint="cs"/>
          <w:color w:val="0000FF"/>
          <w:sz w:val="32"/>
          <w:szCs w:val="32"/>
          <w:rtl/>
        </w:rPr>
        <w:t>!</w:t>
      </w:r>
      <w:r w:rsidR="002A288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A288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proofErr w:type="spellStart"/>
      <w:r w:rsidR="002A2883">
        <w:rPr>
          <w:rFonts w:cs="Traditional Arabic" w:hint="cs"/>
          <w:color w:val="E36C0A" w:themeColor="accent6" w:themeShade="BF"/>
          <w:sz w:val="32"/>
          <w:szCs w:val="32"/>
          <w:rtl/>
        </w:rPr>
        <w:t>عبدالدائم</w:t>
      </w:r>
      <w:proofErr w:type="spellEnd"/>
      <w:r w:rsidR="002A2883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 السلامي</w:t>
      </w:r>
      <w:r w:rsidR="002A288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A2883">
        <w:rPr>
          <w:rFonts w:cs="Traditional Arabic" w:hint="cs"/>
          <w:color w:val="0000FF"/>
          <w:sz w:val="32"/>
          <w:szCs w:val="32"/>
          <w:rtl/>
        </w:rPr>
        <w:t>. ص47</w:t>
      </w:r>
    </w:p>
    <w:p w:rsidR="002A2883" w:rsidRDefault="002A2883" w:rsidP="00C8300B">
      <w:pPr>
        <w:spacing w:after="0" w:line="240" w:lineRule="auto"/>
        <w:jc w:val="both"/>
        <w:rPr>
          <w:rFonts w:cs="Traditional Arabic" w:hint="cs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715CF5">
        <w:rPr>
          <w:rFonts w:cs="Traditional Arabic" w:hint="cs"/>
          <w:sz w:val="32"/>
          <w:szCs w:val="32"/>
          <w:rtl/>
        </w:rPr>
        <w:t xml:space="preserve">اليوم تمنَّيت لو كان قلبي أجْمل.. ليَلِيق بقلْبِك. </w:t>
      </w:r>
      <w:r w:rsidR="00715CF5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715CF5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هديل </w:t>
      </w:r>
      <w:proofErr w:type="spellStart"/>
      <w:r w:rsidR="00715CF5">
        <w:rPr>
          <w:rFonts w:cs="Traditional Arabic" w:hint="cs"/>
          <w:color w:val="E36C0A" w:themeColor="accent6" w:themeShade="BF"/>
          <w:sz w:val="32"/>
          <w:szCs w:val="32"/>
          <w:rtl/>
        </w:rPr>
        <w:t>الحضيف</w:t>
      </w:r>
      <w:proofErr w:type="spellEnd"/>
      <w:r w:rsidR="00715CF5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715CF5">
        <w:rPr>
          <w:rFonts w:cs="Traditional Arabic" w:hint="cs"/>
          <w:sz w:val="32"/>
          <w:szCs w:val="32"/>
          <w:rtl/>
        </w:rPr>
        <w:t>. ص47</w:t>
      </w:r>
    </w:p>
    <w:p w:rsidR="0090141A" w:rsidRPr="0090141A" w:rsidRDefault="0090141A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0141A">
        <w:rPr>
          <w:rFonts w:cs="Traditional Arabic" w:hint="cs"/>
          <w:color w:val="0000FF"/>
          <w:sz w:val="32"/>
          <w:szCs w:val="32"/>
          <w:rtl/>
        </w:rPr>
        <w:t>- الحب</w:t>
      </w:r>
      <w:r w:rsidR="00B94CB3">
        <w:rPr>
          <w:rFonts w:cs="Traditional Arabic" w:hint="cs"/>
          <w:color w:val="0000FF"/>
          <w:sz w:val="32"/>
          <w:szCs w:val="32"/>
          <w:rtl/>
        </w:rPr>
        <w:t>..</w:t>
      </w:r>
      <w:r w:rsidRPr="0090141A">
        <w:rPr>
          <w:rFonts w:cs="Traditional Arabic" w:hint="cs"/>
          <w:color w:val="0000FF"/>
          <w:sz w:val="32"/>
          <w:szCs w:val="32"/>
          <w:rtl/>
        </w:rPr>
        <w:t xml:space="preserve"> ألَّا يُخالِط الصَّفاء لحظات شك! ص47</w:t>
      </w:r>
    </w:p>
    <w:p w:rsidR="00482967" w:rsidRPr="0090141A" w:rsidRDefault="00715CF5" w:rsidP="00C8300B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90141A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482967" w:rsidRPr="0090141A">
        <w:rPr>
          <w:rFonts w:cs="Traditional Arabic" w:hint="cs"/>
          <w:color w:val="000000" w:themeColor="text1"/>
          <w:sz w:val="32"/>
          <w:szCs w:val="32"/>
          <w:rtl/>
        </w:rPr>
        <w:t>أحَق</w:t>
      </w:r>
      <w:r w:rsidR="00742127" w:rsidRPr="0090141A">
        <w:rPr>
          <w:rFonts w:cs="Traditional Arabic" w:hint="cs"/>
          <w:color w:val="000000" w:themeColor="text1"/>
          <w:sz w:val="32"/>
          <w:szCs w:val="32"/>
          <w:rtl/>
        </w:rPr>
        <w:t>ّاً</w:t>
      </w:r>
      <w:r w:rsidR="00482967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82967" w:rsidRPr="0090141A">
        <w:rPr>
          <w:rFonts w:cs="Traditional Arabic" w:hint="cs"/>
          <w:color w:val="000000" w:themeColor="text1"/>
          <w:sz w:val="32"/>
          <w:szCs w:val="32"/>
          <w:rtl/>
        </w:rPr>
        <w:t>سَيَبْقى</w:t>
      </w:r>
      <w:r w:rsidR="00482967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82967" w:rsidRPr="0090141A">
        <w:rPr>
          <w:rFonts w:cs="Traditional Arabic" w:hint="cs"/>
          <w:color w:val="000000" w:themeColor="text1"/>
          <w:sz w:val="32"/>
          <w:szCs w:val="32"/>
          <w:rtl/>
        </w:rPr>
        <w:t>الرَّبيعُ؟</w:t>
      </w:r>
      <w:r w:rsidR="00482967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82967" w:rsidRPr="0090141A">
        <w:rPr>
          <w:rFonts w:cs="Traditional Arabic" w:hint="cs"/>
          <w:color w:val="000000" w:themeColor="text1"/>
          <w:sz w:val="32"/>
          <w:szCs w:val="32"/>
          <w:rtl/>
        </w:rPr>
        <w:t>وتَمْضي *** حَياة</w:t>
      </w:r>
      <w:r w:rsidR="00482967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82967" w:rsidRPr="0090141A">
        <w:rPr>
          <w:rFonts w:cs="Traditional Arabic" w:hint="cs"/>
          <w:color w:val="000000" w:themeColor="text1"/>
          <w:sz w:val="32"/>
          <w:szCs w:val="32"/>
          <w:rtl/>
        </w:rPr>
        <w:t>الزُّهورِ</w:t>
      </w:r>
      <w:r w:rsidR="00482967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82967" w:rsidRPr="0090141A">
        <w:rPr>
          <w:rFonts w:cs="Traditional Arabic" w:hint="cs"/>
          <w:color w:val="000000" w:themeColor="text1"/>
          <w:sz w:val="32"/>
          <w:szCs w:val="32"/>
          <w:rtl/>
        </w:rPr>
        <w:t>بدُونِ</w:t>
      </w:r>
      <w:r w:rsidR="00482967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82967" w:rsidRPr="0090141A">
        <w:rPr>
          <w:rFonts w:cs="Traditional Arabic" w:hint="cs"/>
          <w:color w:val="000000" w:themeColor="text1"/>
          <w:sz w:val="32"/>
          <w:szCs w:val="32"/>
          <w:rtl/>
        </w:rPr>
        <w:t>جِراحْ؟</w:t>
      </w:r>
      <w:r w:rsidR="00482967" w:rsidRPr="0090141A">
        <w:rPr>
          <w:rFonts w:cs="Traditional Arabic"/>
          <w:color w:val="000000" w:themeColor="text1"/>
          <w:sz w:val="32"/>
          <w:szCs w:val="32"/>
          <w:rtl/>
        </w:rPr>
        <w:t>!</w:t>
      </w:r>
    </w:p>
    <w:p w:rsidR="00482967" w:rsidRPr="0090141A" w:rsidRDefault="00482967" w:rsidP="00C8300B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90141A">
        <w:rPr>
          <w:rFonts w:cs="Traditional Arabic" w:hint="cs"/>
          <w:color w:val="000000" w:themeColor="text1"/>
          <w:sz w:val="32"/>
          <w:szCs w:val="32"/>
          <w:rtl/>
        </w:rPr>
        <w:t>أَنَبْقَى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حَب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يبي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نُغَنِّ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صَفان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 xml:space="preserve"> *** ونَشْدُو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هَوانا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بغَيْرِ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نُواحْ؟</w:t>
      </w:r>
    </w:p>
    <w:p w:rsidR="00482967" w:rsidRPr="0090141A" w:rsidRDefault="00482967" w:rsidP="00C8300B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90141A">
        <w:rPr>
          <w:rFonts w:cs="Traditional Arabic" w:hint="cs"/>
          <w:color w:val="000000" w:themeColor="text1"/>
          <w:sz w:val="32"/>
          <w:szCs w:val="32"/>
          <w:rtl/>
        </w:rPr>
        <w:t>أحقّاً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سنَبْقى؟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..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وتبْقى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بجَنْبي؟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 xml:space="preserve"> *** أُطالعُ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فيكَ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ضِياءَ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الصَّباحْ؟</w:t>
      </w:r>
    </w:p>
    <w:p w:rsidR="00482967" w:rsidRPr="0090141A" w:rsidRDefault="00482967" w:rsidP="00C8300B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90141A">
        <w:rPr>
          <w:rFonts w:cs="Traditional Arabic" w:hint="cs"/>
          <w:color w:val="000000" w:themeColor="text1"/>
          <w:sz w:val="32"/>
          <w:szCs w:val="32"/>
          <w:rtl/>
        </w:rPr>
        <w:t>حَبيبي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..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حَنَانَيْكَ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إِنّي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أَخافُ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 xml:space="preserve"> *** وأَخْشى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عَلى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الْحُبِّ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غَدْرَ</w:t>
      </w:r>
      <w:r w:rsidR="00D63B89"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3B89" w:rsidRPr="0090141A">
        <w:rPr>
          <w:rFonts w:cs="Traditional Arabic" w:hint="cs"/>
          <w:color w:val="000000" w:themeColor="text1"/>
          <w:sz w:val="32"/>
          <w:szCs w:val="32"/>
          <w:rtl/>
        </w:rPr>
        <w:t>الرِّياحْ</w:t>
      </w:r>
      <w:r w:rsidR="00753716" w:rsidRPr="0090141A">
        <w:rPr>
          <w:rFonts w:cs="Traditional Arabic" w:hint="cs"/>
          <w:color w:val="000000" w:themeColor="text1"/>
          <w:sz w:val="32"/>
          <w:szCs w:val="32"/>
          <w:rtl/>
        </w:rPr>
        <w:t xml:space="preserve">. </w:t>
      </w:r>
      <w:r w:rsidR="0075371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753716">
        <w:rPr>
          <w:rFonts w:cs="Traditional Arabic" w:hint="cs"/>
          <w:color w:val="E36C0A" w:themeColor="accent6" w:themeShade="BF"/>
          <w:sz w:val="32"/>
          <w:szCs w:val="32"/>
          <w:rtl/>
        </w:rPr>
        <w:t>د. عبدالعزيز خوجة</w:t>
      </w:r>
      <w:r w:rsidR="0075371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753716" w:rsidRPr="0090141A">
        <w:rPr>
          <w:rFonts w:cs="Traditional Arabic" w:hint="cs"/>
          <w:color w:val="000000" w:themeColor="text1"/>
          <w:sz w:val="32"/>
          <w:szCs w:val="32"/>
          <w:rtl/>
        </w:rPr>
        <w:t>.</w:t>
      </w:r>
      <w:r w:rsidR="00753716" w:rsidRPr="0075371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753716">
        <w:rPr>
          <w:rFonts w:cs="Traditional Arabic" w:hint="cs"/>
          <w:color w:val="0000FF"/>
          <w:sz w:val="32"/>
          <w:szCs w:val="32"/>
          <w:rtl/>
        </w:rPr>
        <w:t xml:space="preserve">     </w:t>
      </w:r>
      <w:r w:rsidR="00753716" w:rsidRPr="0090141A">
        <w:rPr>
          <w:rFonts w:cs="Traditional Arabic" w:hint="cs"/>
          <w:color w:val="000000" w:themeColor="text1"/>
          <w:sz w:val="32"/>
          <w:szCs w:val="32"/>
          <w:rtl/>
        </w:rPr>
        <w:t>ص47-48</w:t>
      </w:r>
    </w:p>
    <w:p w:rsidR="001B4939" w:rsidRDefault="00D63B89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90141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وكلُّ</w:t>
      </w:r>
      <w:r w:rsidR="00D822B4"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D822B4" w:rsidRPr="0090141A">
        <w:rPr>
          <w:rFonts w:cs="Traditional Arabic" w:hint="cs"/>
          <w:color w:val="0000FF"/>
          <w:sz w:val="32"/>
          <w:szCs w:val="32"/>
          <w:rtl/>
        </w:rPr>
        <w:t>امْرىءٍ</w:t>
      </w:r>
      <w:proofErr w:type="spellEnd"/>
      <w:r w:rsidR="00D822B4"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يولي</w:t>
      </w:r>
      <w:r w:rsidR="00D822B4"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الجَميلَ</w:t>
      </w:r>
      <w:r w:rsidR="00D822B4"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مُحَبَّبٌ ***</w:t>
      </w:r>
      <w:r w:rsidR="00D822B4"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وَكُلُّ</w:t>
      </w:r>
      <w:r w:rsidR="00D822B4"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مَكانٍ</w:t>
      </w:r>
      <w:r w:rsidR="00D822B4"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يُنْبِتُ</w:t>
      </w:r>
      <w:r w:rsidR="00D822B4"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العِزَّ</w:t>
      </w:r>
      <w:r w:rsidR="00D822B4"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طَيّبُ</w:t>
      </w:r>
      <w:r w:rsidR="00D822B4" w:rsidRPr="0090141A">
        <w:rPr>
          <w:rFonts w:cs="Traditional Arabic"/>
          <w:color w:val="0000FF"/>
          <w:sz w:val="32"/>
          <w:szCs w:val="32"/>
          <w:rtl/>
        </w:rPr>
        <w:t>.</w:t>
      </w:r>
      <w:r w:rsidR="00D822B4">
        <w:rPr>
          <w:rFonts w:cs="Traditional Arabic" w:hint="cs"/>
          <w:sz w:val="32"/>
          <w:szCs w:val="32"/>
          <w:rtl/>
        </w:rPr>
        <w:t xml:space="preserve"> </w:t>
      </w:r>
      <w:r w:rsidR="00D822B4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822B4">
        <w:rPr>
          <w:rFonts w:cs="Traditional Arabic" w:hint="cs"/>
          <w:color w:val="E36C0A" w:themeColor="accent6" w:themeShade="BF"/>
          <w:sz w:val="32"/>
          <w:szCs w:val="32"/>
          <w:rtl/>
        </w:rPr>
        <w:t>المتنبي</w:t>
      </w:r>
      <w:r w:rsidR="00D822B4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D822B4" w:rsidRPr="0090141A">
        <w:rPr>
          <w:rFonts w:cs="Traditional Arabic" w:hint="cs"/>
          <w:color w:val="0000FF"/>
          <w:sz w:val="32"/>
          <w:szCs w:val="32"/>
          <w:rtl/>
        </w:rPr>
        <w:t>. ص50</w:t>
      </w:r>
    </w:p>
    <w:p w:rsidR="00D822B4" w:rsidRPr="0090141A" w:rsidRDefault="00D822B4" w:rsidP="00C8300B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90141A">
        <w:rPr>
          <w:rFonts w:cs="Traditional Arabic" w:hint="cs"/>
          <w:color w:val="000000" w:themeColor="text1"/>
          <w:sz w:val="32"/>
          <w:szCs w:val="32"/>
          <w:rtl/>
        </w:rPr>
        <w:t>- إذا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ساءَ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فِعْلُ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المرْءِ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ساءَتْ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ظُنُونُهُ ***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وَصَدَّقَ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مَا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90141A">
        <w:rPr>
          <w:rFonts w:cs="Traditional Arabic" w:hint="cs"/>
          <w:color w:val="000000" w:themeColor="text1"/>
          <w:sz w:val="32"/>
          <w:szCs w:val="32"/>
          <w:rtl/>
        </w:rPr>
        <w:t>يَعتَادُهُ</w:t>
      </w:r>
      <w:proofErr w:type="spellEnd"/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من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تَوَهُّمِ</w:t>
      </w:r>
    </w:p>
    <w:p w:rsidR="00D822B4" w:rsidRPr="00D822B4" w:rsidRDefault="00D822B4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0141A">
        <w:rPr>
          <w:rFonts w:cs="Traditional Arabic" w:hint="cs"/>
          <w:color w:val="000000" w:themeColor="text1"/>
          <w:sz w:val="32"/>
          <w:szCs w:val="32"/>
          <w:rtl/>
        </w:rPr>
        <w:t>وَعَادَى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مُحِبّيهِ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بقَوْلِ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عُداتِهِ ***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وَأصْبَحَ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لَيلٍ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منَ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الشّكّ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مُظلِمِ</w:t>
      </w:r>
      <w:r w:rsidRPr="0090141A">
        <w:rPr>
          <w:rFonts w:cs="Traditional Arabic"/>
          <w:color w:val="000000" w:themeColor="text1"/>
          <w:sz w:val="32"/>
          <w:szCs w:val="32"/>
          <w:rtl/>
        </w:rPr>
        <w:t>.</w:t>
      </w:r>
      <w:r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المتنبي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90141A">
        <w:rPr>
          <w:rFonts w:cs="Traditional Arabic" w:hint="cs"/>
          <w:color w:val="000000" w:themeColor="text1"/>
          <w:sz w:val="32"/>
          <w:szCs w:val="32"/>
          <w:rtl/>
        </w:rPr>
        <w:t>. ص50</w:t>
      </w:r>
    </w:p>
    <w:p w:rsidR="00D822B4" w:rsidRDefault="00D822B4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90141A">
        <w:rPr>
          <w:rFonts w:cs="Traditional Arabic" w:hint="cs"/>
          <w:color w:val="0000FF"/>
          <w:sz w:val="32"/>
          <w:szCs w:val="32"/>
          <w:rtl/>
        </w:rPr>
        <w:t>- إذا</w:t>
      </w:r>
      <w:r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FF"/>
          <w:sz w:val="32"/>
          <w:szCs w:val="32"/>
          <w:rtl/>
        </w:rPr>
        <w:t>اشْتَبَكتْ</w:t>
      </w:r>
      <w:r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FF"/>
          <w:sz w:val="32"/>
          <w:szCs w:val="32"/>
          <w:rtl/>
        </w:rPr>
        <w:t>دُموعٌ</w:t>
      </w:r>
      <w:r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FF"/>
          <w:sz w:val="32"/>
          <w:szCs w:val="32"/>
          <w:rtl/>
        </w:rPr>
        <w:t>في</w:t>
      </w:r>
      <w:r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FF"/>
          <w:sz w:val="32"/>
          <w:szCs w:val="32"/>
          <w:rtl/>
        </w:rPr>
        <w:t>خُدودٍ ***</w:t>
      </w:r>
      <w:r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FF"/>
          <w:sz w:val="32"/>
          <w:szCs w:val="32"/>
          <w:rtl/>
        </w:rPr>
        <w:t>تَبَيّنَ</w:t>
      </w:r>
      <w:r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FF"/>
          <w:sz w:val="32"/>
          <w:szCs w:val="32"/>
          <w:rtl/>
        </w:rPr>
        <w:t>مَنْ</w:t>
      </w:r>
      <w:r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FF"/>
          <w:sz w:val="32"/>
          <w:szCs w:val="32"/>
          <w:rtl/>
        </w:rPr>
        <w:t>بَكَى</w:t>
      </w:r>
      <w:r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FF"/>
          <w:sz w:val="32"/>
          <w:szCs w:val="32"/>
          <w:rtl/>
        </w:rPr>
        <w:t>مِمّنْ</w:t>
      </w:r>
      <w:r w:rsidRPr="0090141A">
        <w:rPr>
          <w:rFonts w:cs="Traditional Arabic"/>
          <w:color w:val="0000FF"/>
          <w:sz w:val="32"/>
          <w:szCs w:val="32"/>
          <w:rtl/>
        </w:rPr>
        <w:t xml:space="preserve"> </w:t>
      </w:r>
      <w:r w:rsidRPr="0090141A">
        <w:rPr>
          <w:rFonts w:cs="Traditional Arabic" w:hint="cs"/>
          <w:color w:val="0000FF"/>
          <w:sz w:val="32"/>
          <w:szCs w:val="32"/>
          <w:rtl/>
        </w:rPr>
        <w:t>تَباكَى</w:t>
      </w:r>
      <w:r w:rsidRPr="0090141A">
        <w:rPr>
          <w:rFonts w:cs="Traditional Arabic"/>
          <w:color w:val="0000FF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المتنبي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90141A">
        <w:rPr>
          <w:rFonts w:cs="Traditional Arabic" w:hint="cs"/>
          <w:color w:val="0000FF"/>
          <w:sz w:val="32"/>
          <w:szCs w:val="32"/>
          <w:rtl/>
        </w:rPr>
        <w:t>. ص51</w:t>
      </w:r>
    </w:p>
    <w:p w:rsidR="00D822B4" w:rsidRDefault="00D822B4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C52E50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وَلَسْتُ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أُبالي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بَعدَ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إدراكيَ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العُلَى</w:t>
      </w:r>
      <w:r w:rsidR="00DE38CB" w:rsidRPr="00C52E50">
        <w:rPr>
          <w:rFonts w:cs="Traditional Arabic" w:hint="cs"/>
          <w:color w:val="000000" w:themeColor="text1"/>
          <w:sz w:val="32"/>
          <w:szCs w:val="32"/>
          <w:rtl/>
        </w:rPr>
        <w:t xml:space="preserve"> ***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أكانَ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تُراثاً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تَناوَلْتُ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7099C" w:rsidRPr="00C52E50">
        <w:rPr>
          <w:rFonts w:cs="Traditional Arabic" w:hint="cs"/>
          <w:color w:val="000000" w:themeColor="text1"/>
          <w:sz w:val="32"/>
          <w:szCs w:val="32"/>
          <w:rtl/>
        </w:rPr>
        <w:t>أمْ</w:t>
      </w:r>
      <w:r w:rsidR="00B7099C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38CB" w:rsidRPr="00C52E50">
        <w:rPr>
          <w:rFonts w:cs="Traditional Arabic" w:hint="cs"/>
          <w:color w:val="000000" w:themeColor="text1"/>
          <w:sz w:val="32"/>
          <w:szCs w:val="32"/>
          <w:rtl/>
        </w:rPr>
        <w:t>كَسْبَا.</w:t>
      </w:r>
      <w:r w:rsidR="00DE38CB" w:rsidRPr="00DE38CB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DE38CB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E38CB">
        <w:rPr>
          <w:rFonts w:cs="Traditional Arabic" w:hint="cs"/>
          <w:color w:val="E36C0A" w:themeColor="accent6" w:themeShade="BF"/>
          <w:sz w:val="32"/>
          <w:szCs w:val="32"/>
          <w:rtl/>
        </w:rPr>
        <w:t>المتنبي</w:t>
      </w:r>
      <w:r w:rsidR="00DE38CB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DE38CB" w:rsidRPr="00C52E50">
        <w:rPr>
          <w:rFonts w:cs="Traditional Arabic" w:hint="cs"/>
          <w:color w:val="000000" w:themeColor="text1"/>
          <w:sz w:val="32"/>
          <w:szCs w:val="32"/>
          <w:rtl/>
        </w:rPr>
        <w:t>. ص55</w:t>
      </w:r>
    </w:p>
    <w:p w:rsidR="00F77FFD" w:rsidRPr="00F77FFD" w:rsidRDefault="00F77FFD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52E50">
        <w:rPr>
          <w:rFonts w:cs="Traditional Arabic" w:hint="cs"/>
          <w:color w:val="0000FF"/>
          <w:sz w:val="32"/>
          <w:szCs w:val="32"/>
          <w:rtl/>
        </w:rPr>
        <w:t>- وَلَكِنْ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إذا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لمْ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يَحْمِلِ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القَلْبُ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كفَّهُ</w:t>
      </w:r>
      <w:r w:rsidRPr="00C52E50">
        <w:rPr>
          <w:rFonts w:cs="Traditional Arabic"/>
          <w:color w:val="0000FF"/>
          <w:sz w:val="32"/>
          <w:szCs w:val="32"/>
          <w:rtl/>
        </w:rPr>
        <w:tab/>
      </w:r>
      <w:r w:rsidRPr="00C52E50">
        <w:rPr>
          <w:rFonts w:cs="Traditional Arabic" w:hint="cs"/>
          <w:color w:val="0000FF"/>
          <w:sz w:val="32"/>
          <w:szCs w:val="32"/>
          <w:rtl/>
        </w:rPr>
        <w:t>*** على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حَالَةٍ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لم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يَحْمِلِ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الكَفَّ</w:t>
      </w:r>
      <w:r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Pr="00C52E50">
        <w:rPr>
          <w:rFonts w:cs="Traditional Arabic" w:hint="cs"/>
          <w:color w:val="0000FF"/>
          <w:sz w:val="32"/>
          <w:szCs w:val="32"/>
          <w:rtl/>
        </w:rPr>
        <w:t>ساعِدُ.</w:t>
      </w:r>
      <w:r w:rsidRPr="00F77FFD">
        <w:rPr>
          <w:rFonts w:cs="Traditional Arabic" w:hint="cs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المتنبي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C52E50">
        <w:rPr>
          <w:rFonts w:cs="Traditional Arabic" w:hint="cs"/>
          <w:color w:val="0000FF"/>
          <w:sz w:val="32"/>
          <w:szCs w:val="32"/>
          <w:rtl/>
        </w:rPr>
        <w:t>. ص54</w:t>
      </w:r>
    </w:p>
    <w:p w:rsidR="00DE38CB" w:rsidRDefault="00DE38CB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52E50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وَكلٌّ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يَرَى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طُرْقَ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الشّجاعَةِ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والنّدى ***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وَلكِنّ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طَبْعَ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النّفْسِ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للنّفسِ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قائِدُ</w:t>
      </w:r>
      <w:r w:rsidR="00692470" w:rsidRPr="00C52E50">
        <w:rPr>
          <w:rFonts w:cs="Traditional Arabic"/>
          <w:color w:val="000000" w:themeColor="text1"/>
          <w:sz w:val="32"/>
          <w:szCs w:val="32"/>
          <w:rtl/>
        </w:rPr>
        <w:t>.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692470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692470">
        <w:rPr>
          <w:rFonts w:cs="Traditional Arabic" w:hint="cs"/>
          <w:color w:val="E36C0A" w:themeColor="accent6" w:themeShade="BF"/>
          <w:sz w:val="32"/>
          <w:szCs w:val="32"/>
          <w:rtl/>
        </w:rPr>
        <w:t>المتنبي</w:t>
      </w:r>
      <w:r w:rsidR="00692470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692470" w:rsidRPr="00C52E50">
        <w:rPr>
          <w:rFonts w:cs="Traditional Arabic" w:hint="cs"/>
          <w:color w:val="000000" w:themeColor="text1"/>
          <w:sz w:val="32"/>
          <w:szCs w:val="32"/>
          <w:rtl/>
        </w:rPr>
        <w:t>. ص55</w:t>
      </w:r>
    </w:p>
    <w:p w:rsidR="00692470" w:rsidRPr="008748DE" w:rsidRDefault="00692470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C52E5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فإنّ</w:t>
      </w:r>
      <w:r w:rsidR="008748DE"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قَليلَ</w:t>
      </w:r>
      <w:r w:rsidR="008748DE"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الحُبّ</w:t>
      </w:r>
      <w:r w:rsidR="008748DE"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بالعَقْلِ</w:t>
      </w:r>
      <w:r w:rsidR="008748DE"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صالِحٌ ***</w:t>
      </w:r>
      <w:r w:rsidR="008748DE"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وَإنّ</w:t>
      </w:r>
      <w:r w:rsidR="008748DE"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كَثيرَ</w:t>
      </w:r>
      <w:r w:rsidR="008748DE"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الحُبّ</w:t>
      </w:r>
      <w:r w:rsidR="008748DE"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بالجَهْلِ</w:t>
      </w:r>
      <w:r w:rsidR="008748DE" w:rsidRPr="00C52E50">
        <w:rPr>
          <w:rFonts w:cs="Traditional Arabic"/>
          <w:color w:val="0000FF"/>
          <w:sz w:val="32"/>
          <w:szCs w:val="32"/>
          <w:rtl/>
        </w:rPr>
        <w:t xml:space="preserve"> 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فاسِدُ.</w:t>
      </w:r>
      <w:r w:rsidR="008748DE" w:rsidRPr="008748DE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8748DE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8748DE">
        <w:rPr>
          <w:rFonts w:cs="Traditional Arabic" w:hint="cs"/>
          <w:color w:val="E36C0A" w:themeColor="accent6" w:themeShade="BF"/>
          <w:sz w:val="32"/>
          <w:szCs w:val="32"/>
          <w:rtl/>
        </w:rPr>
        <w:t>المتنبي</w:t>
      </w:r>
      <w:r w:rsidR="008748DE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8748DE" w:rsidRPr="00C52E50">
        <w:rPr>
          <w:rFonts w:cs="Traditional Arabic" w:hint="cs"/>
          <w:color w:val="0000FF"/>
          <w:sz w:val="32"/>
          <w:szCs w:val="32"/>
          <w:rtl/>
        </w:rPr>
        <w:t>. ص55</w:t>
      </w:r>
    </w:p>
    <w:p w:rsidR="008748DE" w:rsidRPr="00C52E50" w:rsidRDefault="008748DE" w:rsidP="00C52E50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C52E50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F41BF4" w:rsidRPr="00C52E50">
        <w:rPr>
          <w:rFonts w:cs="Traditional Arabic" w:hint="cs"/>
          <w:color w:val="000000" w:themeColor="text1"/>
          <w:sz w:val="32"/>
          <w:szCs w:val="32"/>
          <w:rtl/>
        </w:rPr>
        <w:t>الوطَن هو: نحْن، والمُواط</w:t>
      </w:r>
      <w:r w:rsidR="005577EB" w:rsidRPr="00C52E5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41BF4" w:rsidRPr="00C52E50">
        <w:rPr>
          <w:rFonts w:cs="Traditional Arabic" w:hint="cs"/>
          <w:color w:val="000000" w:themeColor="text1"/>
          <w:sz w:val="32"/>
          <w:szCs w:val="32"/>
          <w:rtl/>
        </w:rPr>
        <w:t>نَة هي: ما نحْن</w:t>
      </w:r>
      <w:r w:rsidR="00C52E50">
        <w:rPr>
          <w:rFonts w:cs="Traditional Arabic" w:hint="cs"/>
          <w:color w:val="000000" w:themeColor="text1"/>
          <w:sz w:val="32"/>
          <w:szCs w:val="32"/>
          <w:rtl/>
        </w:rPr>
        <w:t>!</w:t>
      </w:r>
      <w:r w:rsidR="00F41BF4" w:rsidRPr="00C52E50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AE6C09" w:rsidRPr="00C52E50">
        <w:rPr>
          <w:rFonts w:cs="Traditional Arabic" w:hint="cs"/>
          <w:color w:val="000000" w:themeColor="text1"/>
          <w:sz w:val="32"/>
          <w:szCs w:val="32"/>
          <w:rtl/>
        </w:rPr>
        <w:t>ص59</w:t>
      </w:r>
    </w:p>
    <w:p w:rsidR="00F41BF4" w:rsidRPr="00AE6C09" w:rsidRDefault="00F41BF4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94CB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E6C09" w:rsidRPr="00B94CB3">
        <w:rPr>
          <w:rFonts w:cs="Traditional Arabic" w:hint="cs"/>
          <w:color w:val="0000FF"/>
          <w:sz w:val="32"/>
          <w:szCs w:val="32"/>
          <w:rtl/>
        </w:rPr>
        <w:t>لقد نظرْنا سابقاً لفقْه الصَّبر والابتلاء، وجاء الوقت للحديث عن فقْه القيادة والتَّمكين.</w:t>
      </w:r>
      <w:r w:rsidR="00AE6C09" w:rsidRPr="00AE6C0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AE6C0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AE6C09">
        <w:rPr>
          <w:rFonts w:cs="Traditional Arabic" w:hint="cs"/>
          <w:color w:val="E36C0A" w:themeColor="accent6" w:themeShade="BF"/>
          <w:sz w:val="32"/>
          <w:szCs w:val="32"/>
          <w:rtl/>
        </w:rPr>
        <w:t>رائد صلاح</w:t>
      </w:r>
      <w:r w:rsidR="00AE6C0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AE6C09" w:rsidRPr="00AE6C09">
        <w:rPr>
          <w:rFonts w:cs="Traditional Arabic" w:hint="cs"/>
          <w:color w:val="0000FF"/>
          <w:sz w:val="32"/>
          <w:szCs w:val="32"/>
          <w:rtl/>
        </w:rPr>
        <w:t xml:space="preserve">. </w:t>
      </w:r>
      <w:r w:rsidR="00AE6C09" w:rsidRPr="00B94CB3">
        <w:rPr>
          <w:rFonts w:cs="Traditional Arabic" w:hint="cs"/>
          <w:color w:val="0000FF"/>
          <w:sz w:val="32"/>
          <w:szCs w:val="32"/>
          <w:rtl/>
        </w:rPr>
        <w:t>ص60</w:t>
      </w:r>
    </w:p>
    <w:p w:rsidR="00AE6C09" w:rsidRPr="00B94CB3" w:rsidRDefault="00AE6C09" w:rsidP="00B94CB3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B94CB3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6C5E63" w:rsidRPr="00B94CB3">
        <w:rPr>
          <w:rFonts w:cs="Traditional Arabic" w:hint="cs"/>
          <w:color w:val="000000" w:themeColor="text1"/>
          <w:sz w:val="32"/>
          <w:szCs w:val="32"/>
          <w:rtl/>
        </w:rPr>
        <w:t xml:space="preserve">قال </w:t>
      </w:r>
      <w:r w:rsidR="006C5E6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6C5E63">
        <w:rPr>
          <w:rFonts w:cs="Traditional Arabic" w:hint="cs"/>
          <w:color w:val="E36C0A" w:themeColor="accent6" w:themeShade="BF"/>
          <w:sz w:val="32"/>
          <w:szCs w:val="32"/>
          <w:rtl/>
        </w:rPr>
        <w:t>محمد حسنين هيكل</w:t>
      </w:r>
      <w:r w:rsidR="006C5E63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6C5E63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 </w:t>
      </w:r>
      <w:r w:rsidR="00496D7D" w:rsidRPr="00B94CB3">
        <w:rPr>
          <w:rFonts w:cs="Traditional Arabic" w:hint="cs"/>
          <w:color w:val="000000" w:themeColor="text1"/>
          <w:sz w:val="32"/>
          <w:szCs w:val="32"/>
          <w:rtl/>
        </w:rPr>
        <w:t>لـ (د. عبدالوهاب المسيري) عند زيارتهم روسيا: إنَّ الشُّيوعيَّة ستسْقُط، فقال المسيري: لِمَ؟ فرَدَّ هيكل</w:t>
      </w:r>
      <w:r w:rsidR="004E1623" w:rsidRPr="00B94CB3">
        <w:rPr>
          <w:rFonts w:cs="Traditional Arabic" w:hint="cs"/>
          <w:color w:val="000000" w:themeColor="text1"/>
          <w:sz w:val="32"/>
          <w:szCs w:val="32"/>
          <w:rtl/>
        </w:rPr>
        <w:t>: لأنَّه لم يعُد لهُم (حُلْم) يُفكِّرون فيه</w:t>
      </w:r>
      <w:r w:rsidR="00B94CB3">
        <w:rPr>
          <w:rFonts w:cs="Traditional Arabic" w:hint="cs"/>
          <w:color w:val="000000" w:themeColor="text1"/>
          <w:sz w:val="32"/>
          <w:szCs w:val="32"/>
          <w:rtl/>
        </w:rPr>
        <w:t>!</w:t>
      </w:r>
      <w:r w:rsidR="004E1623" w:rsidRPr="00B94CB3">
        <w:rPr>
          <w:rFonts w:cs="Traditional Arabic" w:hint="cs"/>
          <w:color w:val="000000" w:themeColor="text1"/>
          <w:sz w:val="32"/>
          <w:szCs w:val="32"/>
          <w:rtl/>
        </w:rPr>
        <w:t xml:space="preserve"> ص60</w:t>
      </w:r>
    </w:p>
    <w:p w:rsidR="00CC634A" w:rsidRPr="00B94CB3" w:rsidRDefault="00CC634A" w:rsidP="00097391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94CB3">
        <w:rPr>
          <w:rFonts w:cs="Traditional Arabic" w:hint="cs"/>
          <w:color w:val="0000FF"/>
          <w:sz w:val="32"/>
          <w:szCs w:val="32"/>
          <w:rtl/>
        </w:rPr>
        <w:t xml:space="preserve">- قال النَّبي الكريم </w:t>
      </w:r>
      <w:r w:rsidRPr="00B94CB3">
        <w:rPr>
          <w:rFonts w:cs="Traditional Arabic"/>
          <w:color w:val="0000FF"/>
          <w:sz w:val="32"/>
          <w:szCs w:val="32"/>
          <w:rtl/>
        </w:rPr>
        <w:t>–</w:t>
      </w:r>
      <w:r w:rsidRPr="00B94CB3">
        <w:rPr>
          <w:rFonts w:cs="Traditional Arabic" w:hint="cs"/>
          <w:color w:val="0000FF"/>
          <w:sz w:val="32"/>
          <w:szCs w:val="32"/>
          <w:rtl/>
        </w:rPr>
        <w:t xml:space="preserve"> عليه الصَّلاة والسَّلام </w:t>
      </w:r>
      <w:r w:rsidRPr="00B94CB3">
        <w:rPr>
          <w:rFonts w:cs="Traditional Arabic"/>
          <w:color w:val="0000FF"/>
          <w:sz w:val="32"/>
          <w:szCs w:val="32"/>
          <w:rtl/>
        </w:rPr>
        <w:t>–</w:t>
      </w:r>
      <w:r w:rsidRPr="00B94CB3">
        <w:rPr>
          <w:rFonts w:cs="Traditional Arabic" w:hint="cs"/>
          <w:color w:val="0000FF"/>
          <w:sz w:val="32"/>
          <w:szCs w:val="32"/>
          <w:rtl/>
        </w:rPr>
        <w:t xml:space="preserve"> عن ( معاذ بن جبل ).. </w:t>
      </w:r>
      <w:r w:rsidRPr="00B94CB3">
        <w:rPr>
          <w:rFonts w:cs="Traditional Arabic" w:hint="cs"/>
          <w:color w:val="0000FF"/>
          <w:sz w:val="28"/>
          <w:szCs w:val="28"/>
          <w:rtl/>
        </w:rPr>
        <w:t>((</w:t>
      </w:r>
      <w:r w:rsidR="00097391" w:rsidRPr="00B94CB3">
        <w:rPr>
          <w:rFonts w:cs="Traditional Arabic" w:hint="cs"/>
          <w:color w:val="0000FF"/>
          <w:sz w:val="28"/>
          <w:szCs w:val="28"/>
          <w:rtl/>
        </w:rPr>
        <w:t xml:space="preserve"> </w:t>
      </w:r>
      <w:r w:rsidR="00ED1EF0" w:rsidRPr="00B94CB3">
        <w:rPr>
          <w:rFonts w:cs="Traditional Arabic" w:hint="cs"/>
          <w:color w:val="0000FF"/>
          <w:sz w:val="32"/>
          <w:szCs w:val="32"/>
          <w:rtl/>
        </w:rPr>
        <w:t>أعلمُهُمْ</w:t>
      </w:r>
      <w:r w:rsidR="00ED1EF0" w:rsidRPr="00B94CB3">
        <w:rPr>
          <w:rFonts w:cs="Traditional Arabic"/>
          <w:color w:val="0000FF"/>
          <w:sz w:val="32"/>
          <w:szCs w:val="32"/>
          <w:rtl/>
        </w:rPr>
        <w:t xml:space="preserve"> </w:t>
      </w:r>
      <w:r w:rsidR="00ED1EF0" w:rsidRPr="00B94CB3">
        <w:rPr>
          <w:rFonts w:cs="Traditional Arabic" w:hint="cs"/>
          <w:color w:val="0000FF"/>
          <w:sz w:val="32"/>
          <w:szCs w:val="32"/>
          <w:rtl/>
        </w:rPr>
        <w:t>بِالحَلالِ</w:t>
      </w:r>
      <w:r w:rsidR="00ED1EF0" w:rsidRPr="00B94CB3">
        <w:rPr>
          <w:rFonts w:cs="Traditional Arabic"/>
          <w:color w:val="0000FF"/>
          <w:sz w:val="32"/>
          <w:szCs w:val="32"/>
          <w:rtl/>
        </w:rPr>
        <w:t xml:space="preserve"> </w:t>
      </w:r>
      <w:r w:rsidR="00ED1EF0" w:rsidRPr="00B94CB3">
        <w:rPr>
          <w:rFonts w:cs="Traditional Arabic" w:hint="cs"/>
          <w:color w:val="0000FF"/>
          <w:sz w:val="32"/>
          <w:szCs w:val="32"/>
          <w:rtl/>
        </w:rPr>
        <w:t>والحَرَامِ</w:t>
      </w:r>
      <w:r w:rsidR="00097391" w:rsidRPr="00B94CB3">
        <w:rPr>
          <w:rFonts w:cs="Traditional Arabic" w:hint="cs"/>
          <w:color w:val="0000FF"/>
          <w:sz w:val="28"/>
          <w:szCs w:val="28"/>
          <w:rtl/>
        </w:rPr>
        <w:t xml:space="preserve"> </w:t>
      </w:r>
      <w:r w:rsidRPr="00B94CB3">
        <w:rPr>
          <w:rFonts w:cs="Traditional Arabic" w:hint="cs"/>
          <w:color w:val="0000FF"/>
          <w:sz w:val="28"/>
          <w:szCs w:val="28"/>
          <w:rtl/>
        </w:rPr>
        <w:t>))</w:t>
      </w:r>
      <w:r w:rsidR="00ED1EF0">
        <w:rPr>
          <w:rFonts w:cs="Traditional Arabic" w:hint="cs"/>
          <w:sz w:val="32"/>
          <w:szCs w:val="32"/>
          <w:rtl/>
        </w:rPr>
        <w:t xml:space="preserve"> </w:t>
      </w:r>
      <w:r w:rsidR="00ED1EF0" w:rsidRPr="008974B2">
        <w:rPr>
          <w:rFonts w:cs="Traditional Arabic" w:hint="cs"/>
          <w:color w:val="00B050"/>
          <w:sz w:val="24"/>
          <w:szCs w:val="24"/>
          <w:rtl/>
        </w:rPr>
        <w:t xml:space="preserve">[رواه: </w:t>
      </w:r>
      <w:r w:rsidR="00ED1EF0">
        <w:rPr>
          <w:rFonts w:cs="Traditional Arabic" w:hint="cs"/>
          <w:color w:val="00B050"/>
          <w:sz w:val="24"/>
          <w:szCs w:val="24"/>
          <w:rtl/>
        </w:rPr>
        <w:t>الترمذي</w:t>
      </w:r>
      <w:r w:rsidR="00ED1EF0" w:rsidRPr="008974B2">
        <w:rPr>
          <w:rFonts w:cs="Traditional Arabic" w:hint="cs"/>
          <w:color w:val="00B050"/>
          <w:sz w:val="24"/>
          <w:szCs w:val="24"/>
          <w:rtl/>
        </w:rPr>
        <w:t>]</w:t>
      </w:r>
      <w:r w:rsidR="00261C62" w:rsidRPr="00B94CB3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261C62" w:rsidRPr="00B94CB3">
        <w:rPr>
          <w:rFonts w:cs="Traditional Arabic" w:hint="cs"/>
          <w:color w:val="0000FF"/>
          <w:sz w:val="28"/>
          <w:szCs w:val="28"/>
          <w:rtl/>
        </w:rPr>
        <w:t>((</w:t>
      </w:r>
      <w:r w:rsidR="00097391" w:rsidRPr="00B94CB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D1EF0" w:rsidRPr="00B94CB3">
        <w:rPr>
          <w:rFonts w:cs="Traditional Arabic" w:hint="cs"/>
          <w:color w:val="0000FF"/>
          <w:sz w:val="32"/>
          <w:szCs w:val="32"/>
          <w:rtl/>
        </w:rPr>
        <w:t>واللهِ</w:t>
      </w:r>
      <w:r w:rsidR="00ED1EF0" w:rsidRPr="00B94CB3">
        <w:rPr>
          <w:rFonts w:cs="Traditional Arabic"/>
          <w:color w:val="0000FF"/>
          <w:sz w:val="32"/>
          <w:szCs w:val="32"/>
          <w:rtl/>
        </w:rPr>
        <w:t xml:space="preserve"> </w:t>
      </w:r>
      <w:r w:rsidR="00ED1EF0" w:rsidRPr="00B94CB3">
        <w:rPr>
          <w:rFonts w:cs="Traditional Arabic" w:hint="cs"/>
          <w:color w:val="0000FF"/>
          <w:sz w:val="32"/>
          <w:szCs w:val="32"/>
          <w:rtl/>
        </w:rPr>
        <w:t>إني</w:t>
      </w:r>
      <w:r w:rsidR="00ED1EF0" w:rsidRPr="00B94CB3">
        <w:rPr>
          <w:rFonts w:cs="Traditional Arabic"/>
          <w:color w:val="0000FF"/>
          <w:sz w:val="32"/>
          <w:szCs w:val="32"/>
          <w:rtl/>
        </w:rPr>
        <w:t xml:space="preserve"> </w:t>
      </w:r>
      <w:r w:rsidR="00ED1EF0" w:rsidRPr="00B94CB3">
        <w:rPr>
          <w:rFonts w:cs="Traditional Arabic" w:hint="cs"/>
          <w:color w:val="0000FF"/>
          <w:sz w:val="32"/>
          <w:szCs w:val="32"/>
          <w:rtl/>
        </w:rPr>
        <w:t>لَأُحبُّك</w:t>
      </w:r>
      <w:r w:rsidRPr="00B94CB3">
        <w:rPr>
          <w:rFonts w:cs="Traditional Arabic" w:hint="cs"/>
          <w:color w:val="0000FF"/>
          <w:sz w:val="32"/>
          <w:szCs w:val="32"/>
          <w:rtl/>
        </w:rPr>
        <w:t>..</w:t>
      </w:r>
      <w:r w:rsidR="00097391" w:rsidRPr="00B94CB3">
        <w:rPr>
          <w:rFonts w:cs="Traditional Arabic" w:hint="cs"/>
          <w:color w:val="0000FF"/>
          <w:sz w:val="28"/>
          <w:szCs w:val="28"/>
          <w:rtl/>
        </w:rPr>
        <w:t xml:space="preserve"> </w:t>
      </w:r>
      <w:r w:rsidRPr="00B94CB3">
        <w:rPr>
          <w:rFonts w:cs="Traditional Arabic" w:hint="cs"/>
          <w:color w:val="0000FF"/>
          <w:sz w:val="28"/>
          <w:szCs w:val="28"/>
          <w:rtl/>
        </w:rPr>
        <w:t>))</w:t>
      </w:r>
      <w:r w:rsidR="00ED1EF0" w:rsidRPr="00B94CB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D1EF0" w:rsidRPr="008974B2">
        <w:rPr>
          <w:rFonts w:cs="Traditional Arabic" w:hint="cs"/>
          <w:color w:val="00B050"/>
          <w:sz w:val="24"/>
          <w:szCs w:val="24"/>
          <w:rtl/>
        </w:rPr>
        <w:t xml:space="preserve">[رواه: </w:t>
      </w:r>
      <w:r w:rsidR="00ED1EF0">
        <w:rPr>
          <w:rFonts w:cs="Traditional Arabic" w:hint="cs"/>
          <w:color w:val="00B050"/>
          <w:sz w:val="24"/>
          <w:szCs w:val="24"/>
          <w:rtl/>
        </w:rPr>
        <w:t>أبو داود</w:t>
      </w:r>
      <w:r w:rsidR="00ED1EF0" w:rsidRPr="008974B2">
        <w:rPr>
          <w:rFonts w:cs="Traditional Arabic" w:hint="cs"/>
          <w:color w:val="00B050"/>
          <w:sz w:val="24"/>
          <w:szCs w:val="24"/>
          <w:rtl/>
        </w:rPr>
        <w:t>]</w:t>
      </w:r>
      <w:r w:rsidRPr="00B94CB3">
        <w:rPr>
          <w:rFonts w:cs="Traditional Arabic" w:hint="cs"/>
          <w:color w:val="0000FF"/>
          <w:sz w:val="32"/>
          <w:szCs w:val="32"/>
          <w:rtl/>
        </w:rPr>
        <w:t>.</w:t>
      </w:r>
      <w:r w:rsidRPr="00261C62">
        <w:rPr>
          <w:rFonts w:cs="Traditional Arabic" w:hint="cs"/>
          <w:sz w:val="32"/>
          <w:szCs w:val="32"/>
          <w:rtl/>
        </w:rPr>
        <w:t xml:space="preserve"> </w:t>
      </w:r>
      <w:r w:rsidRPr="00B94CB3">
        <w:rPr>
          <w:rFonts w:cs="Traditional Arabic" w:hint="cs"/>
          <w:color w:val="0000FF"/>
          <w:sz w:val="32"/>
          <w:szCs w:val="32"/>
          <w:rtl/>
        </w:rPr>
        <w:t xml:space="preserve">ومع ذلك لمَّا أطال معاذ الصَّلاة.. قال له: </w:t>
      </w:r>
      <w:r w:rsidR="00097391" w:rsidRPr="00B94CB3">
        <w:rPr>
          <w:rFonts w:cs="Traditional Arabic" w:hint="cs"/>
          <w:color w:val="0000FF"/>
          <w:sz w:val="28"/>
          <w:szCs w:val="28"/>
          <w:rtl/>
        </w:rPr>
        <w:t xml:space="preserve">      </w:t>
      </w:r>
      <w:r w:rsidRPr="00B94CB3">
        <w:rPr>
          <w:rFonts w:cs="Traditional Arabic" w:hint="cs"/>
          <w:color w:val="0000FF"/>
          <w:sz w:val="28"/>
          <w:szCs w:val="28"/>
          <w:rtl/>
        </w:rPr>
        <w:t>((</w:t>
      </w:r>
      <w:r w:rsidR="00097391" w:rsidRPr="00B94CB3">
        <w:rPr>
          <w:rFonts w:cs="Traditional Arabic" w:hint="cs"/>
          <w:color w:val="0000FF"/>
          <w:sz w:val="32"/>
          <w:szCs w:val="32"/>
          <w:rtl/>
        </w:rPr>
        <w:t xml:space="preserve"> أفتَّانٌ</w:t>
      </w:r>
      <w:r w:rsidR="00097391" w:rsidRPr="00B94CB3">
        <w:rPr>
          <w:rFonts w:cs="Traditional Arabic"/>
          <w:color w:val="0000FF"/>
          <w:sz w:val="32"/>
          <w:szCs w:val="32"/>
          <w:rtl/>
        </w:rPr>
        <w:t xml:space="preserve"> </w:t>
      </w:r>
      <w:r w:rsidR="00097391" w:rsidRPr="00B94CB3">
        <w:rPr>
          <w:rFonts w:cs="Traditional Arabic" w:hint="cs"/>
          <w:color w:val="0000FF"/>
          <w:sz w:val="32"/>
          <w:szCs w:val="32"/>
          <w:rtl/>
        </w:rPr>
        <w:t>أنتَ</w:t>
      </w:r>
      <w:r w:rsidR="00097391" w:rsidRPr="00B94CB3">
        <w:rPr>
          <w:rFonts w:cs="Traditional Arabic"/>
          <w:color w:val="0000FF"/>
          <w:sz w:val="32"/>
          <w:szCs w:val="32"/>
          <w:rtl/>
        </w:rPr>
        <w:t xml:space="preserve"> </w:t>
      </w:r>
      <w:r w:rsidR="00097391" w:rsidRPr="00B94CB3">
        <w:rPr>
          <w:rFonts w:cs="Traditional Arabic" w:hint="cs"/>
          <w:color w:val="0000FF"/>
          <w:sz w:val="32"/>
          <w:szCs w:val="32"/>
          <w:rtl/>
        </w:rPr>
        <w:t>يا</w:t>
      </w:r>
      <w:r w:rsidR="00097391" w:rsidRPr="00B94CB3">
        <w:rPr>
          <w:rFonts w:cs="Traditional Arabic"/>
          <w:color w:val="0000FF"/>
          <w:sz w:val="32"/>
          <w:szCs w:val="32"/>
          <w:rtl/>
        </w:rPr>
        <w:t xml:space="preserve"> </w:t>
      </w:r>
      <w:r w:rsidR="00097391" w:rsidRPr="00B94CB3">
        <w:rPr>
          <w:rFonts w:cs="Traditional Arabic" w:hint="cs"/>
          <w:color w:val="0000FF"/>
          <w:sz w:val="32"/>
          <w:szCs w:val="32"/>
          <w:rtl/>
        </w:rPr>
        <w:t>معاذُ</w:t>
      </w:r>
      <w:r w:rsidR="00097391" w:rsidRPr="00B94CB3">
        <w:rPr>
          <w:rFonts w:cs="Traditional Arabic" w:hint="cs"/>
          <w:color w:val="0000FF"/>
          <w:sz w:val="28"/>
          <w:szCs w:val="28"/>
          <w:rtl/>
        </w:rPr>
        <w:t xml:space="preserve"> </w:t>
      </w:r>
      <w:r w:rsidRPr="00B94CB3">
        <w:rPr>
          <w:rFonts w:cs="Traditional Arabic" w:hint="cs"/>
          <w:color w:val="0000FF"/>
          <w:sz w:val="28"/>
          <w:szCs w:val="28"/>
          <w:rtl/>
        </w:rPr>
        <w:t>))</w:t>
      </w:r>
      <w:r w:rsidR="00097391" w:rsidRPr="00B94CB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097391" w:rsidRPr="008974B2">
        <w:rPr>
          <w:rFonts w:cs="Traditional Arabic" w:hint="cs"/>
          <w:color w:val="00B050"/>
          <w:sz w:val="24"/>
          <w:szCs w:val="24"/>
          <w:rtl/>
        </w:rPr>
        <w:t xml:space="preserve">[رواه: </w:t>
      </w:r>
      <w:r w:rsidR="00097391">
        <w:rPr>
          <w:rFonts w:cs="Traditional Arabic" w:hint="cs"/>
          <w:color w:val="00B050"/>
          <w:sz w:val="24"/>
          <w:szCs w:val="24"/>
          <w:rtl/>
        </w:rPr>
        <w:t>ابن حبان</w:t>
      </w:r>
      <w:r w:rsidR="00097391" w:rsidRPr="008974B2">
        <w:rPr>
          <w:rFonts w:cs="Traditional Arabic" w:hint="cs"/>
          <w:color w:val="00B050"/>
          <w:sz w:val="24"/>
          <w:szCs w:val="24"/>
          <w:rtl/>
        </w:rPr>
        <w:t>]</w:t>
      </w:r>
      <w:r w:rsidRPr="00B94CB3">
        <w:rPr>
          <w:rFonts w:cs="Traditional Arabic" w:hint="cs"/>
          <w:color w:val="0000FF"/>
          <w:sz w:val="32"/>
          <w:szCs w:val="32"/>
          <w:rtl/>
        </w:rPr>
        <w:t>.</w:t>
      </w:r>
      <w:r w:rsidRPr="00261C62">
        <w:rPr>
          <w:rFonts w:cs="Traditional Arabic" w:hint="cs"/>
          <w:sz w:val="32"/>
          <w:szCs w:val="32"/>
          <w:rtl/>
        </w:rPr>
        <w:t xml:space="preserve"> </w:t>
      </w:r>
      <w:r w:rsidRPr="00B94CB3">
        <w:rPr>
          <w:rFonts w:cs="Traditional Arabic" w:hint="cs"/>
          <w:color w:val="0000FF"/>
          <w:sz w:val="32"/>
          <w:szCs w:val="32"/>
          <w:rtl/>
        </w:rPr>
        <w:t>وهذا سِر التَّربية النَّبويَّة للفصل بين العلاقة الأخويَّة، وتقدير منزِلَة النَّاس، وبين توضيح الخطأ لفْظاً ومُمارسَة بقدره. ص61</w:t>
      </w:r>
    </w:p>
    <w:p w:rsidR="004E1623" w:rsidRDefault="004E1623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94CB3">
        <w:rPr>
          <w:rFonts w:cs="Traditional Arabic" w:hint="cs"/>
          <w:sz w:val="32"/>
          <w:szCs w:val="32"/>
          <w:rtl/>
        </w:rPr>
        <w:t xml:space="preserve">- </w:t>
      </w:r>
      <w:r w:rsidR="00446BFC" w:rsidRPr="00B94CB3">
        <w:rPr>
          <w:rFonts w:cs="Traditional Arabic" w:hint="cs"/>
          <w:sz w:val="32"/>
          <w:szCs w:val="32"/>
          <w:rtl/>
        </w:rPr>
        <w:t>الشُّورى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مِن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قواعِد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الش</w:t>
      </w:r>
      <w:r w:rsidR="00286802" w:rsidRPr="00B94CB3">
        <w:rPr>
          <w:rFonts w:cs="Traditional Arabic" w:hint="cs"/>
          <w:sz w:val="32"/>
          <w:szCs w:val="32"/>
          <w:rtl/>
        </w:rPr>
        <w:t>َّ</w:t>
      </w:r>
      <w:r w:rsidR="00446BFC" w:rsidRPr="00B94CB3">
        <w:rPr>
          <w:rFonts w:cs="Traditional Arabic" w:hint="cs"/>
          <w:sz w:val="32"/>
          <w:szCs w:val="32"/>
          <w:rtl/>
        </w:rPr>
        <w:t>ريعة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وعزائ</w:t>
      </w:r>
      <w:r w:rsidR="00286802" w:rsidRPr="00B94CB3">
        <w:rPr>
          <w:rFonts w:cs="Traditional Arabic" w:hint="cs"/>
          <w:sz w:val="32"/>
          <w:szCs w:val="32"/>
          <w:rtl/>
        </w:rPr>
        <w:t>ِ</w:t>
      </w:r>
      <w:r w:rsidR="00446BFC" w:rsidRPr="00B94CB3">
        <w:rPr>
          <w:rFonts w:cs="Traditional Arabic" w:hint="cs"/>
          <w:sz w:val="32"/>
          <w:szCs w:val="32"/>
          <w:rtl/>
        </w:rPr>
        <w:t>م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الأحكام،</w:t>
      </w:r>
      <w:r w:rsidR="00286802" w:rsidRPr="00B94CB3">
        <w:rPr>
          <w:rFonts w:cs="Traditional Arabic" w:hint="cs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وم</w:t>
      </w:r>
      <w:r w:rsidR="00286802" w:rsidRPr="00B94CB3">
        <w:rPr>
          <w:rFonts w:cs="Traditional Arabic" w:hint="cs"/>
          <w:sz w:val="32"/>
          <w:szCs w:val="32"/>
          <w:rtl/>
        </w:rPr>
        <w:t>َ</w:t>
      </w:r>
      <w:r w:rsidR="00446BFC" w:rsidRPr="00B94CB3">
        <w:rPr>
          <w:rFonts w:cs="Traditional Arabic" w:hint="cs"/>
          <w:sz w:val="32"/>
          <w:szCs w:val="32"/>
          <w:rtl/>
        </w:rPr>
        <w:t>ن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لا</w:t>
      </w:r>
      <w:r w:rsidR="00286802" w:rsidRPr="00B94CB3">
        <w:rPr>
          <w:rFonts w:cs="Traditional Arabic" w:hint="cs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يس</w:t>
      </w:r>
      <w:r w:rsidR="00286802" w:rsidRPr="00B94CB3">
        <w:rPr>
          <w:rFonts w:cs="Traditional Arabic" w:hint="cs"/>
          <w:sz w:val="32"/>
          <w:szCs w:val="32"/>
          <w:rtl/>
        </w:rPr>
        <w:t>ْ</w:t>
      </w:r>
      <w:r w:rsidR="00446BFC" w:rsidRPr="00B94CB3">
        <w:rPr>
          <w:rFonts w:cs="Traditional Arabic" w:hint="cs"/>
          <w:sz w:val="32"/>
          <w:szCs w:val="32"/>
          <w:rtl/>
        </w:rPr>
        <w:t>ت</w:t>
      </w:r>
      <w:r w:rsidR="00286802" w:rsidRPr="00B94CB3">
        <w:rPr>
          <w:rFonts w:cs="Traditional Arabic" w:hint="cs"/>
          <w:sz w:val="32"/>
          <w:szCs w:val="32"/>
          <w:rtl/>
        </w:rPr>
        <w:t>َ</w:t>
      </w:r>
      <w:r w:rsidR="00446BFC" w:rsidRPr="00B94CB3">
        <w:rPr>
          <w:rFonts w:cs="Traditional Arabic" w:hint="cs"/>
          <w:sz w:val="32"/>
          <w:szCs w:val="32"/>
          <w:rtl/>
        </w:rPr>
        <w:t>شير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أهل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الع</w:t>
      </w:r>
      <w:r w:rsidR="00286802" w:rsidRPr="00B94CB3">
        <w:rPr>
          <w:rFonts w:cs="Traditional Arabic" w:hint="cs"/>
          <w:sz w:val="32"/>
          <w:szCs w:val="32"/>
          <w:rtl/>
        </w:rPr>
        <w:t>ِ</w:t>
      </w:r>
      <w:r w:rsidR="00446BFC" w:rsidRPr="00B94CB3">
        <w:rPr>
          <w:rFonts w:cs="Traditional Arabic" w:hint="cs"/>
          <w:sz w:val="32"/>
          <w:szCs w:val="32"/>
          <w:rtl/>
        </w:rPr>
        <w:t>لم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والد</w:t>
      </w:r>
      <w:r w:rsidR="00286802" w:rsidRPr="00B94CB3">
        <w:rPr>
          <w:rFonts w:cs="Traditional Arabic" w:hint="cs"/>
          <w:sz w:val="32"/>
          <w:szCs w:val="32"/>
          <w:rtl/>
        </w:rPr>
        <w:t>ِّ</w:t>
      </w:r>
      <w:r w:rsidR="00446BFC" w:rsidRPr="00B94CB3">
        <w:rPr>
          <w:rFonts w:cs="Traditional Arabic" w:hint="cs"/>
          <w:sz w:val="32"/>
          <w:szCs w:val="32"/>
          <w:rtl/>
        </w:rPr>
        <w:t>ين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فعز</w:t>
      </w:r>
      <w:r w:rsidR="00286802" w:rsidRPr="00B94CB3">
        <w:rPr>
          <w:rFonts w:cs="Traditional Arabic" w:hint="cs"/>
          <w:sz w:val="32"/>
          <w:szCs w:val="32"/>
          <w:rtl/>
        </w:rPr>
        <w:t>ْ</w:t>
      </w:r>
      <w:r w:rsidR="00446BFC" w:rsidRPr="00B94CB3">
        <w:rPr>
          <w:rFonts w:cs="Traditional Arabic" w:hint="cs"/>
          <w:sz w:val="32"/>
          <w:szCs w:val="32"/>
          <w:rtl/>
        </w:rPr>
        <w:t>ل</w:t>
      </w:r>
      <w:r w:rsidR="00286802" w:rsidRPr="00B94CB3">
        <w:rPr>
          <w:rFonts w:cs="Traditional Arabic" w:hint="cs"/>
          <w:sz w:val="32"/>
          <w:szCs w:val="32"/>
          <w:rtl/>
        </w:rPr>
        <w:t>ُ</w:t>
      </w:r>
      <w:r w:rsidR="00446BFC" w:rsidRPr="00B94CB3">
        <w:rPr>
          <w:rFonts w:cs="Traditional Arabic" w:hint="cs"/>
          <w:sz w:val="32"/>
          <w:szCs w:val="32"/>
          <w:rtl/>
        </w:rPr>
        <w:t>ه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واجب،</w:t>
      </w:r>
      <w:r w:rsidR="00286802" w:rsidRPr="00B94CB3">
        <w:rPr>
          <w:rFonts w:cs="Traditional Arabic" w:hint="cs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وهذا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م</w:t>
      </w:r>
      <w:r w:rsidR="00286802" w:rsidRPr="00B94CB3">
        <w:rPr>
          <w:rFonts w:cs="Traditional Arabic" w:hint="cs"/>
          <w:sz w:val="32"/>
          <w:szCs w:val="32"/>
          <w:rtl/>
        </w:rPr>
        <w:t>َ</w:t>
      </w:r>
      <w:r w:rsidR="00446BFC" w:rsidRPr="00B94CB3">
        <w:rPr>
          <w:rFonts w:cs="Traditional Arabic" w:hint="cs"/>
          <w:sz w:val="32"/>
          <w:szCs w:val="32"/>
          <w:rtl/>
        </w:rPr>
        <w:t>ا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لا</w:t>
      </w:r>
      <w:r w:rsidR="00286802" w:rsidRPr="00B94CB3">
        <w:rPr>
          <w:rFonts w:cs="Traditional Arabic" w:hint="cs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خ</w:t>
      </w:r>
      <w:r w:rsidR="00286802" w:rsidRPr="00B94CB3">
        <w:rPr>
          <w:rFonts w:cs="Traditional Arabic" w:hint="cs"/>
          <w:sz w:val="32"/>
          <w:szCs w:val="32"/>
          <w:rtl/>
        </w:rPr>
        <w:t>ِ</w:t>
      </w:r>
      <w:r w:rsidR="00446BFC" w:rsidRPr="00B94CB3">
        <w:rPr>
          <w:rFonts w:cs="Traditional Arabic" w:hint="cs"/>
          <w:sz w:val="32"/>
          <w:szCs w:val="32"/>
          <w:rtl/>
        </w:rPr>
        <w:t>لاف</w:t>
      </w:r>
      <w:r w:rsidR="00446BFC" w:rsidRPr="00B94CB3">
        <w:rPr>
          <w:rFonts w:cs="Traditional Arabic"/>
          <w:sz w:val="32"/>
          <w:szCs w:val="32"/>
          <w:rtl/>
        </w:rPr>
        <w:t xml:space="preserve"> </w:t>
      </w:r>
      <w:r w:rsidR="00446BFC" w:rsidRPr="00B94CB3">
        <w:rPr>
          <w:rFonts w:cs="Traditional Arabic" w:hint="cs"/>
          <w:sz w:val="32"/>
          <w:szCs w:val="32"/>
          <w:rtl/>
        </w:rPr>
        <w:t>فيه</w:t>
      </w:r>
      <w:r w:rsidR="00286802" w:rsidRPr="00B94CB3">
        <w:rPr>
          <w:rFonts w:cs="Traditional Arabic" w:hint="cs"/>
          <w:sz w:val="32"/>
          <w:szCs w:val="32"/>
          <w:rtl/>
        </w:rPr>
        <w:t xml:space="preserve">. </w:t>
      </w:r>
      <w:r w:rsidR="0028680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286802">
        <w:rPr>
          <w:rFonts w:cs="Traditional Arabic" w:hint="cs"/>
          <w:color w:val="E36C0A" w:themeColor="accent6" w:themeShade="BF"/>
          <w:sz w:val="32"/>
          <w:szCs w:val="32"/>
          <w:rtl/>
        </w:rPr>
        <w:t>القرطبي</w:t>
      </w:r>
      <w:r w:rsidR="0028680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86802" w:rsidRPr="00B94CB3">
        <w:rPr>
          <w:rFonts w:cs="Traditional Arabic" w:hint="cs"/>
          <w:sz w:val="32"/>
          <w:szCs w:val="32"/>
          <w:rtl/>
        </w:rPr>
        <w:t>. ص62</w:t>
      </w:r>
    </w:p>
    <w:p w:rsidR="00286802" w:rsidRPr="004C00D1" w:rsidRDefault="00286802" w:rsidP="004C00D1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4C00D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87736" w:rsidRPr="004C00D1">
        <w:rPr>
          <w:rFonts w:cs="Traditional Arabic" w:hint="cs"/>
          <w:color w:val="0000FF"/>
          <w:sz w:val="32"/>
          <w:szCs w:val="32"/>
          <w:rtl/>
        </w:rPr>
        <w:t>يفقِد العالِم لمَعانه إذا تجلَّى في الفقْه العِبادي</w:t>
      </w:r>
      <w:r w:rsidR="000322F4" w:rsidRPr="004C00D1">
        <w:rPr>
          <w:rFonts w:cs="Traditional Arabic" w:hint="cs"/>
          <w:color w:val="0000FF"/>
          <w:sz w:val="32"/>
          <w:szCs w:val="32"/>
          <w:rtl/>
        </w:rPr>
        <w:t>،</w:t>
      </w:r>
      <w:r w:rsidR="00187736" w:rsidRPr="004C00D1">
        <w:rPr>
          <w:rFonts w:cs="Traditional Arabic" w:hint="cs"/>
          <w:color w:val="0000FF"/>
          <w:sz w:val="32"/>
          <w:szCs w:val="32"/>
          <w:rtl/>
        </w:rPr>
        <w:t xml:space="preserve"> وتحسَّس في الفقْه السِّياسي</w:t>
      </w:r>
      <w:r w:rsidR="004C00D1">
        <w:rPr>
          <w:rFonts w:cs="Traditional Arabic" w:hint="cs"/>
          <w:color w:val="0000FF"/>
          <w:sz w:val="32"/>
          <w:szCs w:val="32"/>
          <w:rtl/>
        </w:rPr>
        <w:t>!</w:t>
      </w:r>
      <w:r w:rsidR="00187736" w:rsidRPr="004C00D1">
        <w:rPr>
          <w:rFonts w:cs="Traditional Arabic" w:hint="cs"/>
          <w:color w:val="0000FF"/>
          <w:sz w:val="32"/>
          <w:szCs w:val="32"/>
          <w:rtl/>
        </w:rPr>
        <w:t xml:space="preserve"> ص62</w:t>
      </w:r>
    </w:p>
    <w:p w:rsidR="00187736" w:rsidRDefault="00187736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C00D1">
        <w:rPr>
          <w:rFonts w:cs="Traditional Arabic" w:hint="cs"/>
          <w:sz w:val="32"/>
          <w:szCs w:val="32"/>
          <w:rtl/>
        </w:rPr>
        <w:t xml:space="preserve">- الإنجازات الكبيرة تنطلِق مِن إنجاز روحي، ومِن مذْهب استعْلاء، وسُويعات تفَكُّر قُرْب مِحْراب، والعَزَمات تقود </w:t>
      </w:r>
      <w:proofErr w:type="spellStart"/>
      <w:r w:rsidRPr="004C00D1">
        <w:rPr>
          <w:rFonts w:cs="Traditional Arabic" w:hint="cs"/>
          <w:sz w:val="32"/>
          <w:szCs w:val="32"/>
          <w:rtl/>
        </w:rPr>
        <w:t>النَّهضات</w:t>
      </w:r>
      <w:proofErr w:type="spellEnd"/>
      <w:r w:rsidRPr="004C00D1">
        <w:rPr>
          <w:rFonts w:cs="Traditional Arabic" w:hint="cs"/>
          <w:sz w:val="32"/>
          <w:szCs w:val="32"/>
          <w:rtl/>
        </w:rPr>
        <w:t xml:space="preserve">.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محمد أحمد الراشد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4C00D1">
        <w:rPr>
          <w:rFonts w:cs="Traditional Arabic" w:hint="cs"/>
          <w:sz w:val="32"/>
          <w:szCs w:val="32"/>
          <w:rtl/>
        </w:rPr>
        <w:t>. ص62-63</w:t>
      </w:r>
    </w:p>
    <w:p w:rsidR="00187736" w:rsidRPr="004C00D1" w:rsidRDefault="00187736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4C00D1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E641E2" w:rsidRPr="004C00D1">
        <w:rPr>
          <w:rFonts w:cs="Traditional Arabic" w:hint="cs"/>
          <w:color w:val="0000FF"/>
          <w:sz w:val="32"/>
          <w:szCs w:val="32"/>
          <w:rtl/>
        </w:rPr>
        <w:t>الاعتزاز بِما يُعَزُّ به شرَف. ص63</w:t>
      </w:r>
    </w:p>
    <w:p w:rsidR="00E641E2" w:rsidRDefault="00E641E2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C00D1">
        <w:rPr>
          <w:rFonts w:cs="Traditional Arabic" w:hint="cs"/>
          <w:sz w:val="32"/>
          <w:szCs w:val="32"/>
          <w:rtl/>
        </w:rPr>
        <w:t xml:space="preserve">- الجَمال لا يُعْطيك بعضَه إلَّا إذا أعطيته كُلَّك.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ياسر حارب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4C00D1">
        <w:rPr>
          <w:rFonts w:cs="Traditional Arabic" w:hint="cs"/>
          <w:sz w:val="32"/>
          <w:szCs w:val="32"/>
          <w:rtl/>
        </w:rPr>
        <w:t>. ص65</w:t>
      </w:r>
    </w:p>
    <w:p w:rsidR="00E641E2" w:rsidRPr="00E641E2" w:rsidRDefault="00E641E2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7594D">
        <w:rPr>
          <w:rFonts w:cs="Traditional Arabic" w:hint="cs"/>
          <w:color w:val="0000FF"/>
          <w:sz w:val="32"/>
          <w:szCs w:val="32"/>
          <w:rtl/>
        </w:rPr>
        <w:t xml:space="preserve">- إنَّ الّذي تَكرهون مِن الجماعَة أفضل ممَّا تُحبُّون مِن الفُرقَة.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الحسين بن علي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37594D">
        <w:rPr>
          <w:rFonts w:cs="Traditional Arabic" w:hint="cs"/>
          <w:color w:val="0000FF"/>
          <w:sz w:val="32"/>
          <w:szCs w:val="32"/>
          <w:rtl/>
        </w:rPr>
        <w:t>. ص66</w:t>
      </w:r>
    </w:p>
    <w:p w:rsidR="00E641E2" w:rsidRPr="0037594D" w:rsidRDefault="00E641E2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7594D">
        <w:rPr>
          <w:rFonts w:cs="Traditional Arabic" w:hint="cs"/>
          <w:sz w:val="32"/>
          <w:szCs w:val="32"/>
          <w:rtl/>
        </w:rPr>
        <w:t xml:space="preserve">- </w:t>
      </w:r>
      <w:r w:rsidR="00244EC8" w:rsidRPr="0037594D">
        <w:rPr>
          <w:rFonts w:cs="Traditional Arabic" w:hint="cs"/>
          <w:sz w:val="32"/>
          <w:szCs w:val="32"/>
          <w:rtl/>
        </w:rPr>
        <w:t>في الفقْه الإسلامي لا يجوز للإمام أنْ يتقدَّم للصَّلاة المفروضَة إنْ كان قومُه له كارهون.. هذا في شؤون فرائض الدِّين، فكيف بتسلُّط الدُّنيا؟! ص67</w:t>
      </w:r>
    </w:p>
    <w:p w:rsidR="00244EC8" w:rsidRPr="0037594D" w:rsidRDefault="00244EC8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7594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05073" w:rsidRPr="0037594D">
        <w:rPr>
          <w:rFonts w:cs="Traditional Arabic" w:hint="cs"/>
          <w:color w:val="0000FF"/>
          <w:sz w:val="32"/>
          <w:szCs w:val="32"/>
          <w:rtl/>
        </w:rPr>
        <w:t>عند موت الظَّالِم المُستبِد تجف العيون! ص69</w:t>
      </w:r>
    </w:p>
    <w:p w:rsidR="00605073" w:rsidRPr="0037594D" w:rsidRDefault="00605073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7594D">
        <w:rPr>
          <w:rFonts w:cs="Traditional Arabic" w:hint="cs"/>
          <w:sz w:val="32"/>
          <w:szCs w:val="32"/>
          <w:rtl/>
        </w:rPr>
        <w:t>- شُعوبُكَ</w:t>
      </w:r>
      <w:r w:rsidRPr="0037594D">
        <w:rPr>
          <w:rFonts w:cs="Traditional Arabic"/>
          <w:sz w:val="32"/>
          <w:szCs w:val="32"/>
          <w:rtl/>
        </w:rPr>
        <w:t xml:space="preserve"> </w:t>
      </w:r>
      <w:r w:rsidRPr="0037594D">
        <w:rPr>
          <w:rFonts w:cs="Traditional Arabic" w:hint="cs"/>
          <w:sz w:val="32"/>
          <w:szCs w:val="32"/>
          <w:rtl/>
        </w:rPr>
        <w:t>في</w:t>
      </w:r>
      <w:r w:rsidRPr="0037594D">
        <w:rPr>
          <w:rFonts w:cs="Traditional Arabic"/>
          <w:sz w:val="32"/>
          <w:szCs w:val="32"/>
          <w:rtl/>
        </w:rPr>
        <w:t xml:space="preserve">  </w:t>
      </w:r>
      <w:r w:rsidRPr="0037594D">
        <w:rPr>
          <w:rFonts w:cs="Traditional Arabic" w:hint="cs"/>
          <w:sz w:val="32"/>
          <w:szCs w:val="32"/>
          <w:rtl/>
        </w:rPr>
        <w:t>شَرقِ</w:t>
      </w:r>
      <w:r w:rsidRPr="0037594D">
        <w:rPr>
          <w:rFonts w:cs="Traditional Arabic"/>
          <w:sz w:val="32"/>
          <w:szCs w:val="32"/>
          <w:rtl/>
        </w:rPr>
        <w:t xml:space="preserve">  </w:t>
      </w:r>
      <w:r w:rsidRPr="0037594D">
        <w:rPr>
          <w:rFonts w:cs="Traditional Arabic" w:hint="cs"/>
          <w:sz w:val="32"/>
          <w:szCs w:val="32"/>
          <w:rtl/>
        </w:rPr>
        <w:t>البِلادِ</w:t>
      </w:r>
      <w:r w:rsidRPr="0037594D">
        <w:rPr>
          <w:rFonts w:cs="Traditional Arabic"/>
          <w:sz w:val="32"/>
          <w:szCs w:val="32"/>
          <w:rtl/>
        </w:rPr>
        <w:t xml:space="preserve">  </w:t>
      </w:r>
      <w:r w:rsidRPr="0037594D">
        <w:rPr>
          <w:rFonts w:cs="Traditional Arabic" w:hint="cs"/>
          <w:sz w:val="32"/>
          <w:szCs w:val="32"/>
          <w:rtl/>
        </w:rPr>
        <w:t xml:space="preserve">وَغَربِها </w:t>
      </w:r>
      <w:r w:rsidRPr="0037594D">
        <w:rPr>
          <w:rFonts w:cs="Traditional Arabic"/>
          <w:sz w:val="32"/>
          <w:szCs w:val="32"/>
          <w:rtl/>
        </w:rPr>
        <w:t>***</w:t>
      </w:r>
      <w:r w:rsidRPr="0037594D">
        <w:rPr>
          <w:rFonts w:cs="Traditional Arabic" w:hint="cs"/>
          <w:sz w:val="32"/>
          <w:szCs w:val="32"/>
          <w:rtl/>
        </w:rPr>
        <w:t xml:space="preserve"> كَأَصحابِ</w:t>
      </w:r>
      <w:r w:rsidRPr="0037594D">
        <w:rPr>
          <w:rFonts w:cs="Traditional Arabic"/>
          <w:sz w:val="32"/>
          <w:szCs w:val="32"/>
          <w:rtl/>
        </w:rPr>
        <w:t xml:space="preserve"> </w:t>
      </w:r>
      <w:r w:rsidRPr="0037594D">
        <w:rPr>
          <w:rFonts w:cs="Traditional Arabic" w:hint="cs"/>
          <w:sz w:val="32"/>
          <w:szCs w:val="32"/>
          <w:rtl/>
        </w:rPr>
        <w:t>كَهفٍ</w:t>
      </w:r>
      <w:r w:rsidRPr="0037594D">
        <w:rPr>
          <w:rFonts w:cs="Traditional Arabic"/>
          <w:sz w:val="32"/>
          <w:szCs w:val="32"/>
          <w:rtl/>
        </w:rPr>
        <w:t xml:space="preserve">  </w:t>
      </w:r>
      <w:r w:rsidRPr="0037594D">
        <w:rPr>
          <w:rFonts w:cs="Traditional Arabic" w:hint="cs"/>
          <w:sz w:val="32"/>
          <w:szCs w:val="32"/>
          <w:rtl/>
        </w:rPr>
        <w:t>في</w:t>
      </w:r>
      <w:r w:rsidRPr="0037594D">
        <w:rPr>
          <w:rFonts w:cs="Traditional Arabic"/>
          <w:sz w:val="32"/>
          <w:szCs w:val="32"/>
          <w:rtl/>
        </w:rPr>
        <w:t xml:space="preserve">  </w:t>
      </w:r>
      <w:r w:rsidRPr="0037594D">
        <w:rPr>
          <w:rFonts w:cs="Traditional Arabic" w:hint="cs"/>
          <w:sz w:val="32"/>
          <w:szCs w:val="32"/>
          <w:rtl/>
        </w:rPr>
        <w:t>عَميقِ</w:t>
      </w:r>
      <w:r w:rsidRPr="0037594D">
        <w:rPr>
          <w:rFonts w:cs="Traditional Arabic"/>
          <w:sz w:val="32"/>
          <w:szCs w:val="32"/>
          <w:rtl/>
        </w:rPr>
        <w:t xml:space="preserve">  </w:t>
      </w:r>
      <w:r w:rsidRPr="0037594D">
        <w:rPr>
          <w:rFonts w:cs="Traditional Arabic" w:hint="cs"/>
          <w:sz w:val="32"/>
          <w:szCs w:val="32"/>
          <w:rtl/>
        </w:rPr>
        <w:t>سُباتِ</w:t>
      </w:r>
    </w:p>
    <w:p w:rsidR="00605073" w:rsidRDefault="00605073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7594D">
        <w:rPr>
          <w:rFonts w:cs="Traditional Arabic" w:hint="cs"/>
          <w:sz w:val="32"/>
          <w:szCs w:val="32"/>
          <w:rtl/>
        </w:rPr>
        <w:t>بِأَيمانِهِمْ</w:t>
      </w:r>
      <w:r w:rsidRPr="0037594D">
        <w:rPr>
          <w:rFonts w:cs="Traditional Arabic"/>
          <w:sz w:val="32"/>
          <w:szCs w:val="32"/>
          <w:rtl/>
        </w:rPr>
        <w:t xml:space="preserve">    </w:t>
      </w:r>
      <w:r w:rsidRPr="0037594D">
        <w:rPr>
          <w:rFonts w:cs="Traditional Arabic" w:hint="cs"/>
          <w:sz w:val="32"/>
          <w:szCs w:val="32"/>
          <w:rtl/>
        </w:rPr>
        <w:t>نورانِ</w:t>
      </w:r>
      <w:r w:rsidRPr="0037594D">
        <w:rPr>
          <w:rFonts w:cs="Traditional Arabic"/>
          <w:sz w:val="32"/>
          <w:szCs w:val="32"/>
          <w:rtl/>
        </w:rPr>
        <w:t xml:space="preserve">    </w:t>
      </w:r>
      <w:r w:rsidRPr="0037594D">
        <w:rPr>
          <w:rFonts w:cs="Traditional Arabic" w:hint="cs"/>
          <w:sz w:val="32"/>
          <w:szCs w:val="32"/>
          <w:rtl/>
        </w:rPr>
        <w:t>ذِكرٌ</w:t>
      </w:r>
      <w:r w:rsidRPr="0037594D">
        <w:rPr>
          <w:rFonts w:cs="Traditional Arabic"/>
          <w:sz w:val="32"/>
          <w:szCs w:val="32"/>
          <w:rtl/>
        </w:rPr>
        <w:t xml:space="preserve">    </w:t>
      </w:r>
      <w:r w:rsidRPr="0037594D">
        <w:rPr>
          <w:rFonts w:cs="Traditional Arabic" w:hint="cs"/>
          <w:sz w:val="32"/>
          <w:szCs w:val="32"/>
          <w:rtl/>
        </w:rPr>
        <w:t xml:space="preserve">وَسُنَّةٌ </w:t>
      </w:r>
      <w:r w:rsidRPr="0037594D">
        <w:rPr>
          <w:rFonts w:cs="Traditional Arabic"/>
          <w:sz w:val="32"/>
          <w:szCs w:val="32"/>
          <w:rtl/>
        </w:rPr>
        <w:t>***</w:t>
      </w:r>
      <w:r w:rsidRPr="0037594D">
        <w:rPr>
          <w:rFonts w:cs="Traditional Arabic" w:hint="cs"/>
          <w:sz w:val="32"/>
          <w:szCs w:val="32"/>
          <w:rtl/>
        </w:rPr>
        <w:t xml:space="preserve"> فَما</w:t>
      </w:r>
      <w:r w:rsidRPr="0037594D">
        <w:rPr>
          <w:rFonts w:cs="Traditional Arabic"/>
          <w:sz w:val="32"/>
          <w:szCs w:val="32"/>
          <w:rtl/>
        </w:rPr>
        <w:t xml:space="preserve">  </w:t>
      </w:r>
      <w:r w:rsidRPr="0037594D">
        <w:rPr>
          <w:rFonts w:cs="Traditional Arabic" w:hint="cs"/>
          <w:sz w:val="32"/>
          <w:szCs w:val="32"/>
          <w:rtl/>
        </w:rPr>
        <w:t>بالُهُمْ</w:t>
      </w:r>
      <w:r w:rsidRPr="0037594D">
        <w:rPr>
          <w:rFonts w:cs="Traditional Arabic"/>
          <w:sz w:val="32"/>
          <w:szCs w:val="32"/>
          <w:rtl/>
        </w:rPr>
        <w:t xml:space="preserve">   </w:t>
      </w:r>
      <w:r w:rsidRPr="0037594D">
        <w:rPr>
          <w:rFonts w:cs="Traditional Arabic" w:hint="cs"/>
          <w:sz w:val="32"/>
          <w:szCs w:val="32"/>
          <w:rtl/>
        </w:rPr>
        <w:t>في</w:t>
      </w:r>
      <w:r w:rsidRPr="0037594D">
        <w:rPr>
          <w:rFonts w:cs="Traditional Arabic"/>
          <w:sz w:val="32"/>
          <w:szCs w:val="32"/>
          <w:rtl/>
        </w:rPr>
        <w:t xml:space="preserve">   </w:t>
      </w:r>
      <w:r w:rsidRPr="0037594D">
        <w:rPr>
          <w:rFonts w:cs="Traditional Arabic" w:hint="cs"/>
          <w:sz w:val="32"/>
          <w:szCs w:val="32"/>
          <w:rtl/>
        </w:rPr>
        <w:t>حالِكِ</w:t>
      </w:r>
      <w:r w:rsidRPr="0037594D">
        <w:rPr>
          <w:rFonts w:cs="Traditional Arabic"/>
          <w:sz w:val="32"/>
          <w:szCs w:val="32"/>
          <w:rtl/>
        </w:rPr>
        <w:t xml:space="preserve">   </w:t>
      </w:r>
      <w:r w:rsidRPr="0037594D">
        <w:rPr>
          <w:rFonts w:cs="Traditional Arabic" w:hint="cs"/>
          <w:sz w:val="32"/>
          <w:szCs w:val="32"/>
          <w:rtl/>
        </w:rPr>
        <w:t xml:space="preserve">الظُلُماتِ.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أحمد شوقي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37594D">
        <w:rPr>
          <w:rFonts w:cs="Traditional Arabic" w:hint="cs"/>
          <w:sz w:val="32"/>
          <w:szCs w:val="32"/>
          <w:rtl/>
        </w:rPr>
        <w:t>. ص69</w:t>
      </w:r>
    </w:p>
    <w:p w:rsidR="00605073" w:rsidRPr="0037594D" w:rsidRDefault="00605073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7594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C0A72" w:rsidRPr="0037594D">
        <w:rPr>
          <w:rFonts w:cs="Traditional Arabic" w:hint="cs"/>
          <w:color w:val="0000FF"/>
          <w:sz w:val="32"/>
          <w:szCs w:val="32"/>
          <w:rtl/>
        </w:rPr>
        <w:t>التَّاريخ يتجدَّد، فِكراً ومُمارَسة، ويرسُم ملامِحَه المُستقبليَّة الَّذين يستقبلونَه بطُموحِهم لا بهُمومِهم! ص70</w:t>
      </w:r>
    </w:p>
    <w:p w:rsidR="007C0A72" w:rsidRDefault="007C0A72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7594D">
        <w:rPr>
          <w:rFonts w:cs="Traditional Arabic" w:hint="cs"/>
          <w:sz w:val="32"/>
          <w:szCs w:val="32"/>
          <w:rtl/>
        </w:rPr>
        <w:t>- فلأن نُرابِط في مساجدنا ذاكرين تالين مئة سنَة حتَّى يُولَد إيمانُنَا فيشب ويقْوى، خير مِ</w:t>
      </w:r>
      <w:r w:rsidR="00DD6C5E" w:rsidRPr="0037594D">
        <w:rPr>
          <w:rFonts w:cs="Traditional Arabic" w:hint="cs"/>
          <w:sz w:val="32"/>
          <w:szCs w:val="32"/>
          <w:rtl/>
        </w:rPr>
        <w:t>ن</w:t>
      </w:r>
      <w:r w:rsidRPr="0037594D">
        <w:rPr>
          <w:rFonts w:cs="Traditional Arabic" w:hint="cs"/>
          <w:sz w:val="32"/>
          <w:szCs w:val="32"/>
          <w:rtl/>
        </w:rPr>
        <w:t xml:space="preserve"> مغامرَة باسم الإسلام والقلوب فارغَة إلَّا مِن التَّسلُّط على العِباد!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عبدالسلام ياسين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37594D">
        <w:rPr>
          <w:rFonts w:cs="Traditional Arabic" w:hint="cs"/>
          <w:sz w:val="32"/>
          <w:szCs w:val="32"/>
          <w:rtl/>
        </w:rPr>
        <w:t>. ص73</w:t>
      </w:r>
    </w:p>
    <w:p w:rsidR="00DD6C5E" w:rsidRPr="00261C62" w:rsidRDefault="00DD6C5E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7594D">
        <w:rPr>
          <w:rFonts w:cs="Traditional Arabic" w:hint="cs"/>
          <w:color w:val="0000FF"/>
          <w:sz w:val="32"/>
          <w:szCs w:val="32"/>
          <w:rtl/>
        </w:rPr>
        <w:t xml:space="preserve">- ما كان لَك سوف يأتيك على ضعْفِك، وما كان لغيرِك لنْ تناله بقوَّتِك.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علي الطنطاوي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ED3DB6" w:rsidRPr="0037594D">
        <w:rPr>
          <w:rFonts w:cs="Traditional Arabic" w:hint="cs"/>
          <w:color w:val="0000FF"/>
          <w:sz w:val="32"/>
          <w:szCs w:val="32"/>
          <w:rtl/>
        </w:rPr>
        <w:t>.</w:t>
      </w:r>
      <w:r w:rsidRPr="0037594D">
        <w:rPr>
          <w:rFonts w:cs="Traditional Arabic" w:hint="cs"/>
          <w:color w:val="0000FF"/>
          <w:sz w:val="32"/>
          <w:szCs w:val="32"/>
          <w:rtl/>
        </w:rPr>
        <w:t>ص73</w:t>
      </w:r>
    </w:p>
    <w:p w:rsidR="00DD6C5E" w:rsidRDefault="00DD6C5E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7594D">
        <w:rPr>
          <w:rFonts w:cs="Traditional Arabic" w:hint="cs"/>
          <w:sz w:val="32"/>
          <w:szCs w:val="32"/>
          <w:rtl/>
        </w:rPr>
        <w:t xml:space="preserve">- </w:t>
      </w:r>
      <w:r w:rsidR="002C2E77" w:rsidRPr="0037594D">
        <w:rPr>
          <w:rFonts w:cs="Traditional Arabic" w:hint="cs"/>
          <w:sz w:val="32"/>
          <w:szCs w:val="32"/>
          <w:rtl/>
        </w:rPr>
        <w:t xml:space="preserve">وعزَّتِك وجلالِك لئِن طالبتني بذنوبي </w:t>
      </w:r>
      <w:proofErr w:type="spellStart"/>
      <w:r w:rsidR="002C2E77" w:rsidRPr="0037594D">
        <w:rPr>
          <w:rFonts w:cs="Traditional Arabic" w:hint="cs"/>
          <w:sz w:val="32"/>
          <w:szCs w:val="32"/>
          <w:rtl/>
        </w:rPr>
        <w:t>لأُطالبنَّك</w:t>
      </w:r>
      <w:proofErr w:type="spellEnd"/>
      <w:r w:rsidR="002C2E77" w:rsidRPr="0037594D">
        <w:rPr>
          <w:rFonts w:cs="Traditional Arabic" w:hint="cs"/>
          <w:sz w:val="32"/>
          <w:szCs w:val="32"/>
          <w:rtl/>
        </w:rPr>
        <w:t xml:space="preserve"> بعفْوِك، ولئِن طالبتني ببُخلي </w:t>
      </w:r>
      <w:proofErr w:type="spellStart"/>
      <w:r w:rsidR="002C2E77" w:rsidRPr="0037594D">
        <w:rPr>
          <w:rFonts w:cs="Traditional Arabic" w:hint="cs"/>
          <w:sz w:val="32"/>
          <w:szCs w:val="32"/>
          <w:rtl/>
        </w:rPr>
        <w:t>لأُطالبَنَّ</w:t>
      </w:r>
      <w:proofErr w:type="spellEnd"/>
      <w:r w:rsidR="002C2E77" w:rsidRPr="0037594D">
        <w:rPr>
          <w:rFonts w:cs="Traditional Arabic" w:hint="cs"/>
          <w:sz w:val="32"/>
          <w:szCs w:val="32"/>
          <w:rtl/>
        </w:rPr>
        <w:t xml:space="preserve"> بكرمِك، ولئِن أمَرْت بي إلى النَّار لأُخبرنَّ أهل النَّار أنِّي أُحِبُّك. </w:t>
      </w:r>
      <w:r w:rsidR="002C2E7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proofErr w:type="spellStart"/>
      <w:r w:rsidR="002C2E77">
        <w:rPr>
          <w:rFonts w:cs="Traditional Arabic" w:hint="cs"/>
          <w:color w:val="E36C0A" w:themeColor="accent6" w:themeShade="BF"/>
          <w:sz w:val="32"/>
          <w:szCs w:val="32"/>
          <w:rtl/>
        </w:rPr>
        <w:t>الدار</w:t>
      </w:r>
      <w:r w:rsidR="00B42682">
        <w:rPr>
          <w:rFonts w:cs="Traditional Arabic" w:hint="cs"/>
          <w:color w:val="E36C0A" w:themeColor="accent6" w:themeShade="BF"/>
          <w:sz w:val="32"/>
          <w:szCs w:val="32"/>
          <w:rtl/>
        </w:rPr>
        <w:t>ا</w:t>
      </w:r>
      <w:r w:rsidR="002C2E77">
        <w:rPr>
          <w:rFonts w:cs="Traditional Arabic" w:hint="cs"/>
          <w:color w:val="E36C0A" w:themeColor="accent6" w:themeShade="BF"/>
          <w:sz w:val="32"/>
          <w:szCs w:val="32"/>
          <w:rtl/>
        </w:rPr>
        <w:t>ني</w:t>
      </w:r>
      <w:proofErr w:type="spellEnd"/>
      <w:r w:rsidR="002C2E7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C2E77" w:rsidRPr="0037594D">
        <w:rPr>
          <w:rFonts w:cs="Traditional Arabic" w:hint="cs"/>
          <w:sz w:val="32"/>
          <w:szCs w:val="32"/>
          <w:rtl/>
        </w:rPr>
        <w:t>. ص74</w:t>
      </w:r>
    </w:p>
    <w:p w:rsidR="000C3166" w:rsidRPr="00281668" w:rsidRDefault="000C3166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7594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81668" w:rsidRPr="0037594D">
        <w:rPr>
          <w:rFonts w:cs="Traditional Arabic" w:hint="cs"/>
          <w:color w:val="0000FF"/>
          <w:sz w:val="32"/>
          <w:szCs w:val="32"/>
          <w:rtl/>
        </w:rPr>
        <w:t>ن</w:t>
      </w:r>
      <w:r w:rsidR="00F9539F" w:rsidRPr="0037594D">
        <w:rPr>
          <w:rFonts w:cs="Traditional Arabic" w:hint="cs"/>
          <w:color w:val="0000FF"/>
          <w:sz w:val="32"/>
          <w:szCs w:val="32"/>
          <w:rtl/>
        </w:rPr>
        <w:t>ُ</w:t>
      </w:r>
      <w:r w:rsidR="00281668" w:rsidRPr="0037594D">
        <w:rPr>
          <w:rFonts w:cs="Traditional Arabic" w:hint="cs"/>
          <w:color w:val="0000FF"/>
          <w:sz w:val="32"/>
          <w:szCs w:val="32"/>
          <w:rtl/>
        </w:rPr>
        <w:t>ريد الإسلام في ن</w:t>
      </w:r>
      <w:r w:rsidR="00F9539F" w:rsidRPr="0037594D">
        <w:rPr>
          <w:rFonts w:cs="Traditional Arabic" w:hint="cs"/>
          <w:color w:val="0000FF"/>
          <w:sz w:val="32"/>
          <w:szCs w:val="32"/>
          <w:rtl/>
        </w:rPr>
        <w:t>ُ</w:t>
      </w:r>
      <w:r w:rsidR="00281668" w:rsidRPr="0037594D">
        <w:rPr>
          <w:rFonts w:cs="Traditional Arabic" w:hint="cs"/>
          <w:color w:val="0000FF"/>
          <w:sz w:val="32"/>
          <w:szCs w:val="32"/>
          <w:rtl/>
        </w:rPr>
        <w:t>فوس وق</w:t>
      </w:r>
      <w:r w:rsidR="00F9539F" w:rsidRPr="0037594D">
        <w:rPr>
          <w:rFonts w:cs="Traditional Arabic" w:hint="cs"/>
          <w:color w:val="0000FF"/>
          <w:sz w:val="32"/>
          <w:szCs w:val="32"/>
          <w:rtl/>
        </w:rPr>
        <w:t>ُ</w:t>
      </w:r>
      <w:r w:rsidR="00281668" w:rsidRPr="0037594D">
        <w:rPr>
          <w:rFonts w:cs="Traditional Arabic" w:hint="cs"/>
          <w:color w:val="0000FF"/>
          <w:sz w:val="32"/>
          <w:szCs w:val="32"/>
          <w:rtl/>
        </w:rPr>
        <w:t xml:space="preserve">لوب النَّاس قبل أي شيء آخَر. </w:t>
      </w:r>
      <w:r w:rsidR="00281668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281668">
        <w:rPr>
          <w:rFonts w:cs="Traditional Arabic" w:hint="cs"/>
          <w:color w:val="E36C0A" w:themeColor="accent6" w:themeShade="BF"/>
          <w:sz w:val="32"/>
          <w:szCs w:val="32"/>
          <w:rtl/>
        </w:rPr>
        <w:t>سيد قطب</w:t>
      </w:r>
      <w:r w:rsidR="00281668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81668" w:rsidRPr="0037594D">
        <w:rPr>
          <w:rFonts w:cs="Traditional Arabic" w:hint="cs"/>
          <w:color w:val="0000FF"/>
          <w:sz w:val="32"/>
          <w:szCs w:val="32"/>
          <w:rtl/>
        </w:rPr>
        <w:t>. ص71</w:t>
      </w:r>
    </w:p>
    <w:p w:rsidR="00281668" w:rsidRDefault="00281668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7594D">
        <w:rPr>
          <w:rFonts w:cs="Traditional Arabic" w:hint="cs"/>
          <w:sz w:val="32"/>
          <w:szCs w:val="32"/>
          <w:rtl/>
        </w:rPr>
        <w:t>-</w:t>
      </w:r>
      <w:r w:rsidR="00A6682B" w:rsidRPr="0037594D">
        <w:rPr>
          <w:rFonts w:cs="Traditional Arabic" w:hint="cs"/>
          <w:sz w:val="32"/>
          <w:szCs w:val="32"/>
          <w:rtl/>
        </w:rPr>
        <w:t xml:space="preserve"> </w:t>
      </w:r>
      <w:r w:rsidR="00227C96" w:rsidRPr="0037594D">
        <w:rPr>
          <w:rFonts w:cs="Traditional Arabic" w:hint="cs"/>
          <w:sz w:val="32"/>
          <w:szCs w:val="32"/>
          <w:rtl/>
        </w:rPr>
        <w:t xml:space="preserve">العاقِل لا يرى لنفْسِه ثمَناً إلَّا الجنَّة. </w:t>
      </w:r>
      <w:r w:rsidR="00227C9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227C96">
        <w:rPr>
          <w:rFonts w:cs="Traditional Arabic" w:hint="cs"/>
          <w:color w:val="E36C0A" w:themeColor="accent6" w:themeShade="BF"/>
          <w:sz w:val="32"/>
          <w:szCs w:val="32"/>
          <w:rtl/>
        </w:rPr>
        <w:t>ابن حزم</w:t>
      </w:r>
      <w:r w:rsidR="00227C96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27C96" w:rsidRPr="0037594D">
        <w:rPr>
          <w:rFonts w:cs="Traditional Arabic" w:hint="cs"/>
          <w:sz w:val="32"/>
          <w:szCs w:val="32"/>
          <w:rtl/>
        </w:rPr>
        <w:t>. ص75</w:t>
      </w:r>
    </w:p>
    <w:p w:rsidR="00227C96" w:rsidRDefault="00227C96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7594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6682B" w:rsidRPr="0037594D">
        <w:rPr>
          <w:rFonts w:cs="Traditional Arabic" w:hint="cs"/>
          <w:color w:val="0000FF"/>
          <w:sz w:val="32"/>
          <w:szCs w:val="32"/>
          <w:rtl/>
        </w:rPr>
        <w:t xml:space="preserve">إنَّما القوَّة الكُبرى هي القوَّة الرُّوحيَّة. </w:t>
      </w:r>
      <w:r w:rsidR="00A6682B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A6682B">
        <w:rPr>
          <w:rFonts w:cs="Traditional Arabic" w:hint="cs"/>
          <w:color w:val="E36C0A" w:themeColor="accent6" w:themeShade="BF"/>
          <w:sz w:val="32"/>
          <w:szCs w:val="32"/>
          <w:rtl/>
        </w:rPr>
        <w:t>حسن البنا</w:t>
      </w:r>
      <w:r w:rsidR="00A6682B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A6682B" w:rsidRPr="0037594D">
        <w:rPr>
          <w:rFonts w:cs="Traditional Arabic" w:hint="cs"/>
          <w:color w:val="0000FF"/>
          <w:sz w:val="32"/>
          <w:szCs w:val="32"/>
          <w:rtl/>
        </w:rPr>
        <w:t>. ص75</w:t>
      </w:r>
    </w:p>
    <w:p w:rsidR="00A6682B" w:rsidRPr="0037594D" w:rsidRDefault="00A6682B" w:rsidP="00C8300B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37594D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EF442E" w:rsidRPr="0037594D">
        <w:rPr>
          <w:rFonts w:cs="Traditional Arabic" w:hint="cs"/>
          <w:color w:val="000000" w:themeColor="text1"/>
          <w:sz w:val="32"/>
          <w:szCs w:val="32"/>
          <w:rtl/>
        </w:rPr>
        <w:t xml:space="preserve">عِندما </w:t>
      </w:r>
      <w:r w:rsidR="00DF427C" w:rsidRPr="0037594D">
        <w:rPr>
          <w:rFonts w:cs="Traditional Arabic" w:hint="cs"/>
          <w:color w:val="000000" w:themeColor="text1"/>
          <w:sz w:val="32"/>
          <w:szCs w:val="32"/>
          <w:rtl/>
        </w:rPr>
        <w:t>يُقدِّر الله لَك شيئاً لم تتوقَّعه، فاعْلَم أن</w:t>
      </w:r>
      <w:r w:rsidR="00E91AF3" w:rsidRPr="0037594D">
        <w:rPr>
          <w:rFonts w:cs="Traditional Arabic" w:hint="cs"/>
          <w:color w:val="000000" w:themeColor="text1"/>
          <w:sz w:val="32"/>
          <w:szCs w:val="32"/>
          <w:rtl/>
        </w:rPr>
        <w:t>َّ يُهيِّئك لشيءٍ لم تتوقَّعه!</w:t>
      </w:r>
      <w:r w:rsidR="00DF427C" w:rsidRPr="0037594D">
        <w:rPr>
          <w:rFonts w:cs="Traditional Arabic" w:hint="cs"/>
          <w:color w:val="000000" w:themeColor="text1"/>
          <w:sz w:val="32"/>
          <w:szCs w:val="32"/>
          <w:rtl/>
        </w:rPr>
        <w:t xml:space="preserve"> ص75</w:t>
      </w:r>
    </w:p>
    <w:p w:rsidR="00E91AF3" w:rsidRPr="00E91AF3" w:rsidRDefault="00E91AF3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7594D">
        <w:rPr>
          <w:rFonts w:cs="Traditional Arabic" w:hint="cs"/>
          <w:color w:val="0000FF"/>
          <w:sz w:val="32"/>
          <w:szCs w:val="32"/>
          <w:rtl/>
        </w:rPr>
        <w:t>- التَّربية أنْ تنسخ ما في عقلك مِن قناعَة بالحلال والحرام إلى قلْبِك.</w:t>
      </w:r>
      <w:r w:rsidRPr="00E91AF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محمد الحسن الددو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37594D">
        <w:rPr>
          <w:rFonts w:cs="Traditional Arabic" w:hint="cs"/>
          <w:color w:val="0000FF"/>
          <w:sz w:val="32"/>
          <w:szCs w:val="32"/>
          <w:rtl/>
        </w:rPr>
        <w:t>. ص76</w:t>
      </w:r>
    </w:p>
    <w:p w:rsidR="00DF427C" w:rsidRPr="001A08A0" w:rsidRDefault="00DF427C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1A08A0">
        <w:rPr>
          <w:rFonts w:cs="Traditional Arabic" w:hint="cs"/>
          <w:sz w:val="32"/>
          <w:szCs w:val="32"/>
          <w:rtl/>
        </w:rPr>
        <w:t xml:space="preserve">- </w:t>
      </w:r>
      <w:r w:rsidR="00D41645" w:rsidRPr="001A08A0">
        <w:rPr>
          <w:rFonts w:cs="Traditional Arabic" w:hint="cs"/>
          <w:sz w:val="32"/>
          <w:szCs w:val="32"/>
          <w:rtl/>
        </w:rPr>
        <w:t>الباب الوحيد الَّذي لا يستطيع أعداء النَّجاح أنْ يُوصِدوه (توفيق الله). ص77</w:t>
      </w:r>
    </w:p>
    <w:p w:rsidR="00D41645" w:rsidRDefault="00D41645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1A08A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42682" w:rsidRPr="001A08A0">
        <w:rPr>
          <w:rFonts w:cs="Traditional Arabic" w:hint="cs"/>
          <w:color w:val="0000FF"/>
          <w:sz w:val="32"/>
          <w:szCs w:val="32"/>
          <w:rtl/>
        </w:rPr>
        <w:t xml:space="preserve">ما رَفعَت دموع القلْب رايتَها في ساحة مِن السَّاحات إلَّا تبدَّدت جيوش الإثْم أمامها مقهورة مخْذولة. </w:t>
      </w:r>
      <w:r w:rsidR="00B4268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B42682">
        <w:rPr>
          <w:rFonts w:cs="Traditional Arabic" w:hint="cs"/>
          <w:color w:val="E36C0A" w:themeColor="accent6" w:themeShade="BF"/>
          <w:sz w:val="32"/>
          <w:szCs w:val="32"/>
          <w:rtl/>
        </w:rPr>
        <w:t>فتح الله كولن</w:t>
      </w:r>
      <w:r w:rsidR="00B4268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B42682" w:rsidRPr="001A08A0">
        <w:rPr>
          <w:rFonts w:cs="Traditional Arabic" w:hint="cs"/>
          <w:color w:val="0000FF"/>
          <w:sz w:val="32"/>
          <w:szCs w:val="32"/>
          <w:rtl/>
        </w:rPr>
        <w:t>. ص77</w:t>
      </w:r>
    </w:p>
    <w:p w:rsidR="00770C24" w:rsidRPr="002435B2" w:rsidRDefault="00770C24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A08A0">
        <w:rPr>
          <w:rFonts w:cs="Traditional Arabic" w:hint="cs"/>
          <w:sz w:val="32"/>
          <w:szCs w:val="32"/>
          <w:rtl/>
        </w:rPr>
        <w:t xml:space="preserve">- </w:t>
      </w:r>
      <w:r w:rsidR="002435B2" w:rsidRPr="001A08A0">
        <w:rPr>
          <w:rFonts w:cs="Traditional Arabic" w:hint="cs"/>
          <w:sz w:val="32"/>
          <w:szCs w:val="32"/>
          <w:rtl/>
        </w:rPr>
        <w:t xml:space="preserve">لم يخْلق الله الإنسان حُرّاً، إنَّما ليكون حُرّاً. </w:t>
      </w:r>
      <w:r w:rsidR="002435B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2435B2">
        <w:rPr>
          <w:rFonts w:cs="Traditional Arabic" w:hint="cs"/>
          <w:color w:val="E36C0A" w:themeColor="accent6" w:themeShade="BF"/>
          <w:sz w:val="32"/>
          <w:szCs w:val="32"/>
          <w:rtl/>
        </w:rPr>
        <w:t>مالك بن نبي</w:t>
      </w:r>
      <w:r w:rsidR="002435B2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435B2" w:rsidRPr="001A08A0">
        <w:rPr>
          <w:rFonts w:cs="Traditional Arabic" w:hint="cs"/>
          <w:sz w:val="32"/>
          <w:szCs w:val="32"/>
          <w:rtl/>
        </w:rPr>
        <w:t>. ص77</w:t>
      </w:r>
    </w:p>
    <w:p w:rsidR="002435B2" w:rsidRPr="001A08A0" w:rsidRDefault="002435B2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A08A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253D7" w:rsidRPr="001A08A0">
        <w:rPr>
          <w:rFonts w:cs="Traditional Arabic" w:hint="cs"/>
          <w:color w:val="0000FF"/>
          <w:sz w:val="32"/>
          <w:szCs w:val="32"/>
          <w:rtl/>
        </w:rPr>
        <w:t>قيل لأعرابيَّة: ما الجُرْح الَّذي لا ينْدمِل؟ قالت: حاجة الكريم إلى اللَّئيم! ص78</w:t>
      </w:r>
    </w:p>
    <w:p w:rsidR="00D253D7" w:rsidRDefault="00D253D7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1A08A0">
        <w:rPr>
          <w:rFonts w:cs="Traditional Arabic" w:hint="cs"/>
          <w:sz w:val="32"/>
          <w:szCs w:val="32"/>
          <w:rtl/>
        </w:rPr>
        <w:t xml:space="preserve">- </w:t>
      </w:r>
      <w:proofErr w:type="spellStart"/>
      <w:r w:rsidRPr="001A08A0">
        <w:rPr>
          <w:rFonts w:cs="Traditional Arabic" w:hint="cs"/>
          <w:sz w:val="32"/>
          <w:szCs w:val="32"/>
          <w:rtl/>
        </w:rPr>
        <w:t>وخزات</w:t>
      </w:r>
      <w:proofErr w:type="spellEnd"/>
      <w:r w:rsidRPr="001A08A0">
        <w:rPr>
          <w:rFonts w:cs="Traditional Arabic" w:hint="cs"/>
          <w:sz w:val="32"/>
          <w:szCs w:val="32"/>
          <w:rtl/>
        </w:rPr>
        <w:t xml:space="preserve"> الأحداث قد تكون إيقاظاً للإيمان الغافي، ورجْعَة بالإنسان إلى الله، وهذه النَّتيجة ت</w:t>
      </w:r>
      <w:r w:rsidR="00D55516" w:rsidRPr="001A08A0">
        <w:rPr>
          <w:rFonts w:cs="Traditional Arabic" w:hint="cs"/>
          <w:sz w:val="32"/>
          <w:szCs w:val="32"/>
          <w:rtl/>
        </w:rPr>
        <w:t>ُ</w:t>
      </w:r>
      <w:r w:rsidRPr="001A08A0">
        <w:rPr>
          <w:rFonts w:cs="Traditional Arabic" w:hint="cs"/>
          <w:sz w:val="32"/>
          <w:szCs w:val="32"/>
          <w:rtl/>
        </w:rPr>
        <w:t xml:space="preserve">حوِّل الدَّاء دواء، والمِحْنَة مِنْحَة.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محمد الغزالي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1A08A0">
        <w:rPr>
          <w:rFonts w:cs="Traditional Arabic" w:hint="cs"/>
          <w:sz w:val="32"/>
          <w:szCs w:val="32"/>
          <w:rtl/>
        </w:rPr>
        <w:t>. ص78</w:t>
      </w:r>
    </w:p>
    <w:p w:rsidR="00D55516" w:rsidRPr="001A08A0" w:rsidRDefault="00D55516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A08A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950D8" w:rsidRPr="001A08A0">
        <w:rPr>
          <w:rFonts w:cs="Traditional Arabic" w:hint="cs"/>
          <w:color w:val="0000FF"/>
          <w:sz w:val="32"/>
          <w:szCs w:val="32"/>
          <w:rtl/>
        </w:rPr>
        <w:t>الغُروب يقول لنا: إ</w:t>
      </w:r>
      <w:r w:rsidR="00C72121" w:rsidRPr="001A08A0">
        <w:rPr>
          <w:rFonts w:cs="Traditional Arabic" w:hint="cs"/>
          <w:color w:val="0000FF"/>
          <w:sz w:val="32"/>
          <w:szCs w:val="32"/>
          <w:rtl/>
        </w:rPr>
        <w:t>نَّ ل</w:t>
      </w:r>
      <w:r w:rsidR="003950D8" w:rsidRPr="001A08A0">
        <w:rPr>
          <w:rFonts w:cs="Traditional Arabic" w:hint="cs"/>
          <w:color w:val="0000FF"/>
          <w:sz w:val="32"/>
          <w:szCs w:val="32"/>
          <w:rtl/>
        </w:rPr>
        <w:t>ِ</w:t>
      </w:r>
      <w:r w:rsidR="00C72121" w:rsidRPr="001A08A0">
        <w:rPr>
          <w:rFonts w:cs="Traditional Arabic" w:hint="cs"/>
          <w:color w:val="0000FF"/>
          <w:sz w:val="32"/>
          <w:szCs w:val="32"/>
          <w:rtl/>
        </w:rPr>
        <w:t>ك</w:t>
      </w:r>
      <w:r w:rsidR="003950D8" w:rsidRPr="001A08A0">
        <w:rPr>
          <w:rFonts w:cs="Traditional Arabic" w:hint="cs"/>
          <w:color w:val="0000FF"/>
          <w:sz w:val="32"/>
          <w:szCs w:val="32"/>
          <w:rtl/>
        </w:rPr>
        <w:t>ُ</w:t>
      </w:r>
      <w:r w:rsidR="00C72121" w:rsidRPr="001A08A0">
        <w:rPr>
          <w:rFonts w:cs="Traditional Arabic" w:hint="cs"/>
          <w:color w:val="0000FF"/>
          <w:sz w:val="32"/>
          <w:szCs w:val="32"/>
          <w:rtl/>
        </w:rPr>
        <w:t>ل ظال</w:t>
      </w:r>
      <w:r w:rsidR="003950D8" w:rsidRPr="001A08A0">
        <w:rPr>
          <w:rFonts w:cs="Traditional Arabic" w:hint="cs"/>
          <w:color w:val="0000FF"/>
          <w:sz w:val="32"/>
          <w:szCs w:val="32"/>
          <w:rtl/>
        </w:rPr>
        <w:t>ِ</w:t>
      </w:r>
      <w:r w:rsidR="00C72121" w:rsidRPr="001A08A0">
        <w:rPr>
          <w:rFonts w:cs="Traditional Arabic" w:hint="cs"/>
          <w:color w:val="0000FF"/>
          <w:sz w:val="32"/>
          <w:szCs w:val="32"/>
          <w:rtl/>
        </w:rPr>
        <w:t>م نهاي</w:t>
      </w:r>
      <w:r w:rsidR="003950D8" w:rsidRPr="001A08A0">
        <w:rPr>
          <w:rFonts w:cs="Traditional Arabic" w:hint="cs"/>
          <w:color w:val="0000FF"/>
          <w:sz w:val="32"/>
          <w:szCs w:val="32"/>
          <w:rtl/>
        </w:rPr>
        <w:t>َ</w:t>
      </w:r>
      <w:r w:rsidR="00C72121" w:rsidRPr="001A08A0">
        <w:rPr>
          <w:rFonts w:cs="Traditional Arabic" w:hint="cs"/>
          <w:color w:val="0000FF"/>
          <w:sz w:val="32"/>
          <w:szCs w:val="32"/>
          <w:rtl/>
        </w:rPr>
        <w:t xml:space="preserve">ة. والفجْر يقول لنا: </w:t>
      </w:r>
      <w:r w:rsidR="003950D8" w:rsidRPr="001A08A0">
        <w:rPr>
          <w:rFonts w:cs="Traditional Arabic" w:hint="cs"/>
          <w:color w:val="0000FF"/>
          <w:sz w:val="32"/>
          <w:szCs w:val="32"/>
          <w:rtl/>
        </w:rPr>
        <w:t xml:space="preserve">إنَّ لكُل مظْلوم بدايَة. </w:t>
      </w:r>
      <w:r w:rsidR="00C401CD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C401CD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عبدالحميد </w:t>
      </w:r>
      <w:proofErr w:type="spellStart"/>
      <w:r w:rsidR="00C401CD">
        <w:rPr>
          <w:rFonts w:cs="Traditional Arabic" w:hint="cs"/>
          <w:color w:val="E36C0A" w:themeColor="accent6" w:themeShade="BF"/>
          <w:sz w:val="32"/>
          <w:szCs w:val="32"/>
          <w:rtl/>
        </w:rPr>
        <w:t>البلالي</w:t>
      </w:r>
      <w:proofErr w:type="spellEnd"/>
      <w:r w:rsidR="00C401CD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1A08A0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 </w:t>
      </w:r>
      <w:r w:rsidR="003950D8" w:rsidRPr="001A08A0">
        <w:rPr>
          <w:rFonts w:cs="Traditional Arabic" w:hint="cs"/>
          <w:color w:val="0000FF"/>
          <w:sz w:val="32"/>
          <w:szCs w:val="32"/>
          <w:rtl/>
        </w:rPr>
        <w:t>ص79</w:t>
      </w:r>
    </w:p>
    <w:p w:rsidR="003950D8" w:rsidRDefault="003950D8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92C4C">
        <w:rPr>
          <w:rFonts w:cs="Traditional Arabic" w:hint="cs"/>
          <w:sz w:val="32"/>
          <w:szCs w:val="32"/>
          <w:rtl/>
        </w:rPr>
        <w:lastRenderedPageBreak/>
        <w:t>-</w:t>
      </w:r>
      <w:r w:rsidR="006C77DF" w:rsidRPr="00F92C4C">
        <w:rPr>
          <w:rFonts w:cs="Traditional Arabic" w:hint="cs"/>
          <w:sz w:val="32"/>
          <w:szCs w:val="32"/>
          <w:rtl/>
        </w:rPr>
        <w:t xml:space="preserve"> </w:t>
      </w:r>
      <w:r w:rsidR="000B6677" w:rsidRPr="00F92C4C">
        <w:rPr>
          <w:rFonts w:cs="Traditional Arabic" w:hint="cs"/>
          <w:sz w:val="32"/>
          <w:szCs w:val="32"/>
          <w:rtl/>
        </w:rPr>
        <w:t xml:space="preserve">ما يفْقَه ضحك القُلوب إلَّا مَن اسْتَلَذَّ قيام اللَّيل. </w:t>
      </w:r>
      <w:r w:rsidR="000B667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0B6677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عبدالحميد </w:t>
      </w:r>
      <w:proofErr w:type="spellStart"/>
      <w:r w:rsidR="000B6677">
        <w:rPr>
          <w:rFonts w:cs="Traditional Arabic" w:hint="cs"/>
          <w:color w:val="E36C0A" w:themeColor="accent6" w:themeShade="BF"/>
          <w:sz w:val="32"/>
          <w:szCs w:val="32"/>
          <w:rtl/>
        </w:rPr>
        <w:t>البلالي</w:t>
      </w:r>
      <w:proofErr w:type="spellEnd"/>
      <w:r w:rsidR="000B667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0B6677" w:rsidRPr="00F92C4C">
        <w:rPr>
          <w:rFonts w:cs="Traditional Arabic" w:hint="cs"/>
          <w:sz w:val="32"/>
          <w:szCs w:val="32"/>
          <w:rtl/>
        </w:rPr>
        <w:t>. ص80</w:t>
      </w:r>
      <w:r w:rsidRPr="00F92C4C">
        <w:rPr>
          <w:rFonts w:cs="Traditional Arabic" w:hint="cs"/>
          <w:sz w:val="32"/>
          <w:szCs w:val="32"/>
          <w:rtl/>
        </w:rPr>
        <w:t xml:space="preserve"> </w:t>
      </w:r>
    </w:p>
    <w:p w:rsidR="000B6677" w:rsidRPr="00DF27A9" w:rsidRDefault="000B6677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92C4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F27A9" w:rsidRPr="00F92C4C">
        <w:rPr>
          <w:rFonts w:cs="Traditional Arabic" w:hint="cs"/>
          <w:color w:val="0000FF"/>
          <w:sz w:val="32"/>
          <w:szCs w:val="32"/>
          <w:rtl/>
        </w:rPr>
        <w:t xml:space="preserve">الضَّمير لا يمنعنا مِن ارتكاب الخَطايا، ولكنَّه يمنعنا مِن التَّمتُّع بها! </w:t>
      </w:r>
      <w:r w:rsidR="00DF27A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F27A9">
        <w:rPr>
          <w:rFonts w:cs="Traditional Arabic" w:hint="cs"/>
          <w:color w:val="E36C0A" w:themeColor="accent6" w:themeShade="BF"/>
          <w:sz w:val="32"/>
          <w:szCs w:val="32"/>
          <w:rtl/>
        </w:rPr>
        <w:t>رابيه</w:t>
      </w:r>
      <w:r w:rsidR="00DF27A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DF27A9" w:rsidRPr="00F92C4C">
        <w:rPr>
          <w:rFonts w:cs="Traditional Arabic" w:hint="cs"/>
          <w:color w:val="0000FF"/>
          <w:sz w:val="32"/>
          <w:szCs w:val="32"/>
          <w:rtl/>
        </w:rPr>
        <w:t>. ص81</w:t>
      </w:r>
    </w:p>
    <w:p w:rsidR="00DF27A9" w:rsidRDefault="00DF27A9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92C4C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417451" w:rsidRPr="00F92C4C">
        <w:rPr>
          <w:rFonts w:cs="Traditional Arabic" w:hint="cs"/>
          <w:color w:val="000000" w:themeColor="text1"/>
          <w:sz w:val="32"/>
          <w:szCs w:val="32"/>
          <w:rtl/>
        </w:rPr>
        <w:t xml:space="preserve">أمَّا الاختلاف في الأحْكام فأكثر مِن أنْ ينضَبِط، ولو كان كلَّما اختلف مُسْلمان في شيء تَهاجَرا لم يبْقَ بين المسلمين عِصْمَة ولا أُخوَّة. </w:t>
      </w:r>
      <w:r w:rsidR="00417451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417451">
        <w:rPr>
          <w:rFonts w:cs="Traditional Arabic" w:hint="cs"/>
          <w:color w:val="E36C0A" w:themeColor="accent6" w:themeShade="BF"/>
          <w:sz w:val="32"/>
          <w:szCs w:val="32"/>
          <w:rtl/>
        </w:rPr>
        <w:t>ابن تيمية</w:t>
      </w:r>
      <w:r w:rsidR="00417451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417451" w:rsidRPr="00F92C4C">
        <w:rPr>
          <w:rFonts w:cs="Traditional Arabic" w:hint="cs"/>
          <w:color w:val="000000" w:themeColor="text1"/>
          <w:sz w:val="32"/>
          <w:szCs w:val="32"/>
          <w:rtl/>
        </w:rPr>
        <w:t>. ص82</w:t>
      </w:r>
    </w:p>
    <w:p w:rsidR="00417451" w:rsidRPr="00417451" w:rsidRDefault="00417451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92C4C">
        <w:rPr>
          <w:rFonts w:cs="Traditional Arabic" w:hint="cs"/>
          <w:color w:val="0000FF"/>
          <w:sz w:val="32"/>
          <w:szCs w:val="32"/>
          <w:rtl/>
        </w:rPr>
        <w:t xml:space="preserve">- أمراض الجسَد عِند الموت تنتهي.. وأمراض القلْب عِند الموت تبْدأ. 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>
        <w:rPr>
          <w:rFonts w:cs="Traditional Arabic" w:hint="cs"/>
          <w:color w:val="E36C0A" w:themeColor="accent6" w:themeShade="BF"/>
          <w:sz w:val="32"/>
          <w:szCs w:val="32"/>
          <w:rtl/>
        </w:rPr>
        <w:t>محمد راتب النابلسي</w:t>
      </w:r>
      <w:r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Pr="00F92C4C">
        <w:rPr>
          <w:rFonts w:cs="Traditional Arabic" w:hint="cs"/>
          <w:color w:val="0000FF"/>
          <w:sz w:val="32"/>
          <w:szCs w:val="32"/>
          <w:rtl/>
        </w:rPr>
        <w:t>. ص82</w:t>
      </w:r>
    </w:p>
    <w:p w:rsidR="00417451" w:rsidRDefault="00417451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92C4C">
        <w:rPr>
          <w:rFonts w:cs="Traditional Arabic" w:hint="cs"/>
          <w:sz w:val="32"/>
          <w:szCs w:val="32"/>
          <w:rtl/>
        </w:rPr>
        <w:t xml:space="preserve">- </w:t>
      </w:r>
      <w:r w:rsidR="00191939" w:rsidRPr="00F92C4C">
        <w:rPr>
          <w:rFonts w:cs="Traditional Arabic" w:hint="cs"/>
          <w:sz w:val="32"/>
          <w:szCs w:val="32"/>
          <w:rtl/>
        </w:rPr>
        <w:t>لا تحْرير للأُمَّة اليوم في مع</w:t>
      </w:r>
      <w:r w:rsidR="009F10F8" w:rsidRPr="00F92C4C">
        <w:rPr>
          <w:rFonts w:cs="Traditional Arabic" w:hint="cs"/>
          <w:sz w:val="32"/>
          <w:szCs w:val="32"/>
          <w:rtl/>
        </w:rPr>
        <w:t>ْ</w:t>
      </w:r>
      <w:r w:rsidR="00191939" w:rsidRPr="00F92C4C">
        <w:rPr>
          <w:rFonts w:cs="Traditional Arabic" w:hint="cs"/>
          <w:sz w:val="32"/>
          <w:szCs w:val="32"/>
          <w:rtl/>
        </w:rPr>
        <w:t>رك</w:t>
      </w:r>
      <w:r w:rsidR="009F10F8" w:rsidRPr="00F92C4C">
        <w:rPr>
          <w:rFonts w:cs="Traditional Arabic" w:hint="cs"/>
          <w:sz w:val="32"/>
          <w:szCs w:val="32"/>
          <w:rtl/>
        </w:rPr>
        <w:t>َ</w:t>
      </w:r>
      <w:r w:rsidR="00191939" w:rsidRPr="00F92C4C">
        <w:rPr>
          <w:rFonts w:cs="Traditional Arabic" w:hint="cs"/>
          <w:sz w:val="32"/>
          <w:szCs w:val="32"/>
          <w:rtl/>
        </w:rPr>
        <w:t>ة هذا العصْر إلَّا بالق</w:t>
      </w:r>
      <w:r w:rsidR="009F10F8" w:rsidRPr="00F92C4C">
        <w:rPr>
          <w:rFonts w:cs="Traditional Arabic" w:hint="cs"/>
          <w:sz w:val="32"/>
          <w:szCs w:val="32"/>
          <w:rtl/>
        </w:rPr>
        <w:t>ُ</w:t>
      </w:r>
      <w:r w:rsidR="00191939" w:rsidRPr="00F92C4C">
        <w:rPr>
          <w:rFonts w:cs="Traditional Arabic" w:hint="cs"/>
          <w:sz w:val="32"/>
          <w:szCs w:val="32"/>
          <w:rtl/>
        </w:rPr>
        <w:t xml:space="preserve">رآن، لأنَّ طبيعة المعركة الجديدة قائمة على </w:t>
      </w:r>
      <w:r w:rsidR="00191939" w:rsidRPr="00F92C4C">
        <w:rPr>
          <w:rFonts w:cs="Traditional Arabic" w:hint="cs"/>
          <w:sz w:val="28"/>
          <w:szCs w:val="28"/>
          <w:rtl/>
        </w:rPr>
        <w:t>((</w:t>
      </w:r>
      <w:r w:rsidR="00191939" w:rsidRPr="00F92C4C">
        <w:rPr>
          <w:rFonts w:cs="Traditional Arabic" w:hint="cs"/>
          <w:sz w:val="32"/>
          <w:szCs w:val="32"/>
          <w:rtl/>
        </w:rPr>
        <w:t>الك</w:t>
      </w:r>
      <w:r w:rsidR="009F10F8" w:rsidRPr="00F92C4C">
        <w:rPr>
          <w:rFonts w:cs="Traditional Arabic" w:hint="cs"/>
          <w:sz w:val="32"/>
          <w:szCs w:val="32"/>
          <w:rtl/>
        </w:rPr>
        <w:t>َ</w:t>
      </w:r>
      <w:r w:rsidR="00191939" w:rsidRPr="00F92C4C">
        <w:rPr>
          <w:rFonts w:cs="Traditional Arabic" w:hint="cs"/>
          <w:sz w:val="32"/>
          <w:szCs w:val="32"/>
          <w:rtl/>
        </w:rPr>
        <w:t>ل</w:t>
      </w:r>
      <w:r w:rsidR="009F10F8" w:rsidRPr="00F92C4C">
        <w:rPr>
          <w:rFonts w:cs="Traditional Arabic" w:hint="cs"/>
          <w:sz w:val="32"/>
          <w:szCs w:val="32"/>
          <w:rtl/>
        </w:rPr>
        <w:t>ِ</w:t>
      </w:r>
      <w:r w:rsidR="00191939" w:rsidRPr="00F92C4C">
        <w:rPr>
          <w:rFonts w:cs="Traditional Arabic" w:hint="cs"/>
          <w:sz w:val="32"/>
          <w:szCs w:val="32"/>
          <w:rtl/>
        </w:rPr>
        <w:t>مة</w:t>
      </w:r>
      <w:r w:rsidR="00191939" w:rsidRPr="00F92C4C">
        <w:rPr>
          <w:rFonts w:cs="Traditional Arabic" w:hint="cs"/>
          <w:sz w:val="28"/>
          <w:szCs w:val="28"/>
          <w:rtl/>
        </w:rPr>
        <w:t>))</w:t>
      </w:r>
      <w:r w:rsidR="00191939" w:rsidRPr="00F92C4C">
        <w:rPr>
          <w:rFonts w:cs="Traditional Arabic" w:hint="cs"/>
          <w:sz w:val="32"/>
          <w:szCs w:val="32"/>
          <w:rtl/>
        </w:rPr>
        <w:t>، والق</w:t>
      </w:r>
      <w:r w:rsidR="009F10F8" w:rsidRPr="00F92C4C">
        <w:rPr>
          <w:rFonts w:cs="Traditional Arabic" w:hint="cs"/>
          <w:sz w:val="32"/>
          <w:szCs w:val="32"/>
          <w:rtl/>
        </w:rPr>
        <w:t>ُ</w:t>
      </w:r>
      <w:r w:rsidR="00191939" w:rsidRPr="00F92C4C">
        <w:rPr>
          <w:rFonts w:cs="Traditional Arabic" w:hint="cs"/>
          <w:sz w:val="32"/>
          <w:szCs w:val="32"/>
          <w:rtl/>
        </w:rPr>
        <w:t>رآن العظيم هو الكلام القاهِر فو</w:t>
      </w:r>
      <w:r w:rsidR="003E4978" w:rsidRPr="00F92C4C">
        <w:rPr>
          <w:rFonts w:cs="Traditional Arabic" w:hint="cs"/>
          <w:sz w:val="32"/>
          <w:szCs w:val="32"/>
          <w:rtl/>
        </w:rPr>
        <w:t>ْ</w:t>
      </w:r>
      <w:r w:rsidR="00191939" w:rsidRPr="00F92C4C">
        <w:rPr>
          <w:rFonts w:cs="Traditional Arabic" w:hint="cs"/>
          <w:sz w:val="32"/>
          <w:szCs w:val="32"/>
          <w:rtl/>
        </w:rPr>
        <w:t>ق ك</w:t>
      </w:r>
      <w:r w:rsidR="003E4978" w:rsidRPr="00F92C4C">
        <w:rPr>
          <w:rFonts w:cs="Traditional Arabic" w:hint="cs"/>
          <w:sz w:val="32"/>
          <w:szCs w:val="32"/>
          <w:rtl/>
        </w:rPr>
        <w:t>ُ</w:t>
      </w:r>
      <w:r w:rsidR="000E62F2" w:rsidRPr="00F92C4C">
        <w:rPr>
          <w:rFonts w:cs="Traditional Arabic" w:hint="cs"/>
          <w:sz w:val="32"/>
          <w:szCs w:val="32"/>
          <w:rtl/>
        </w:rPr>
        <w:t>ل كلام</w:t>
      </w:r>
      <w:r w:rsidR="00191939" w:rsidRPr="00F92C4C">
        <w:rPr>
          <w:rFonts w:cs="Traditional Arabic" w:hint="cs"/>
          <w:sz w:val="32"/>
          <w:szCs w:val="32"/>
          <w:rtl/>
        </w:rPr>
        <w:t xml:space="preserve">. </w:t>
      </w:r>
      <w:r w:rsidR="0019193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191939">
        <w:rPr>
          <w:rFonts w:cs="Traditional Arabic" w:hint="cs"/>
          <w:color w:val="E36C0A" w:themeColor="accent6" w:themeShade="BF"/>
          <w:sz w:val="32"/>
          <w:szCs w:val="32"/>
          <w:rtl/>
        </w:rPr>
        <w:t>د. فريد الأنصاري</w:t>
      </w:r>
      <w:r w:rsidR="00191939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191939" w:rsidRPr="00F92C4C">
        <w:rPr>
          <w:rFonts w:cs="Traditional Arabic" w:hint="cs"/>
          <w:sz w:val="32"/>
          <w:szCs w:val="32"/>
          <w:rtl/>
        </w:rPr>
        <w:t>. ص83</w:t>
      </w:r>
    </w:p>
    <w:p w:rsidR="00191939" w:rsidRDefault="00191939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92C4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E4978" w:rsidRPr="00F92C4C">
        <w:rPr>
          <w:rFonts w:cs="Traditional Arabic" w:hint="cs"/>
          <w:color w:val="0000FF"/>
          <w:sz w:val="32"/>
          <w:szCs w:val="32"/>
          <w:rtl/>
        </w:rPr>
        <w:t>قد يُخْفي التَّقي عمَله</w:t>
      </w:r>
      <w:r w:rsidR="00910153" w:rsidRPr="00F92C4C">
        <w:rPr>
          <w:rFonts w:cs="Traditional Arabic" w:hint="cs"/>
          <w:color w:val="0000FF"/>
          <w:sz w:val="32"/>
          <w:szCs w:val="32"/>
          <w:rtl/>
        </w:rPr>
        <w:t>، لكنَّ ضِياء الإخْلاص يأْبى إلَّا أنْ يظْهَر {</w:t>
      </w:r>
      <w:r w:rsidR="003A20E2" w:rsidRPr="00F92C4C">
        <w:rPr>
          <w:rFonts w:cs="Traditional Arabic" w:hint="cs"/>
          <w:color w:val="0000FF"/>
          <w:sz w:val="32"/>
          <w:szCs w:val="32"/>
          <w:rtl/>
        </w:rPr>
        <w:t xml:space="preserve"> سِيمَاهُمْ</w:t>
      </w:r>
      <w:r w:rsidR="003A20E2" w:rsidRPr="00F92C4C">
        <w:rPr>
          <w:rFonts w:cs="Traditional Arabic"/>
          <w:color w:val="0000FF"/>
          <w:sz w:val="32"/>
          <w:szCs w:val="32"/>
          <w:rtl/>
        </w:rPr>
        <w:t xml:space="preserve"> </w:t>
      </w:r>
      <w:r w:rsidR="003A20E2" w:rsidRPr="00F92C4C">
        <w:rPr>
          <w:rFonts w:cs="Traditional Arabic" w:hint="cs"/>
          <w:color w:val="0000FF"/>
          <w:sz w:val="32"/>
          <w:szCs w:val="32"/>
          <w:rtl/>
        </w:rPr>
        <w:t>فِي</w:t>
      </w:r>
      <w:r w:rsidR="003A20E2" w:rsidRPr="00F92C4C">
        <w:rPr>
          <w:rFonts w:cs="Traditional Arabic"/>
          <w:color w:val="0000FF"/>
          <w:sz w:val="32"/>
          <w:szCs w:val="32"/>
          <w:rtl/>
        </w:rPr>
        <w:t xml:space="preserve"> </w:t>
      </w:r>
      <w:r w:rsidR="003A20E2" w:rsidRPr="00F92C4C">
        <w:rPr>
          <w:rFonts w:cs="Traditional Arabic" w:hint="cs"/>
          <w:color w:val="0000FF"/>
          <w:sz w:val="32"/>
          <w:szCs w:val="32"/>
          <w:rtl/>
        </w:rPr>
        <w:t>وُجُوهِهِمْ }</w:t>
      </w:r>
      <w:r w:rsidR="00ED3DB6" w:rsidRPr="00F92C4C">
        <w:rPr>
          <w:rFonts w:cs="Traditional Arabic" w:hint="cs"/>
          <w:color w:val="0000FF"/>
          <w:sz w:val="32"/>
          <w:szCs w:val="32"/>
          <w:rtl/>
        </w:rPr>
        <w:t xml:space="preserve">      </w:t>
      </w:r>
      <w:r w:rsidR="003A20E2" w:rsidRPr="008974B2">
        <w:rPr>
          <w:rFonts w:cs="Traditional Arabic" w:hint="cs"/>
          <w:color w:val="00B050"/>
          <w:sz w:val="24"/>
          <w:szCs w:val="24"/>
          <w:rtl/>
        </w:rPr>
        <w:t>[</w:t>
      </w:r>
      <w:r w:rsidR="003A20E2">
        <w:rPr>
          <w:rFonts w:cs="Traditional Arabic" w:hint="cs"/>
          <w:color w:val="00B050"/>
          <w:sz w:val="24"/>
          <w:szCs w:val="24"/>
          <w:rtl/>
        </w:rPr>
        <w:t>الفتح</w:t>
      </w:r>
      <w:r w:rsidR="00ED3DB6">
        <w:rPr>
          <w:rFonts w:cs="Traditional Arabic" w:hint="cs"/>
          <w:color w:val="00B050"/>
          <w:sz w:val="24"/>
          <w:szCs w:val="24"/>
          <w:rtl/>
        </w:rPr>
        <w:t xml:space="preserve"> : </w:t>
      </w:r>
      <w:r w:rsidR="003A20E2">
        <w:rPr>
          <w:rFonts w:cs="Traditional Arabic" w:hint="cs"/>
          <w:color w:val="00B050"/>
          <w:sz w:val="24"/>
          <w:szCs w:val="24"/>
          <w:rtl/>
        </w:rPr>
        <w:t>29</w:t>
      </w:r>
      <w:r w:rsidR="003A20E2" w:rsidRPr="008974B2">
        <w:rPr>
          <w:rFonts w:cs="Traditional Arabic" w:hint="cs"/>
          <w:color w:val="00B050"/>
          <w:sz w:val="24"/>
          <w:szCs w:val="24"/>
          <w:rtl/>
        </w:rPr>
        <w:t>]</w:t>
      </w:r>
      <w:r w:rsidR="00ED3DB6" w:rsidRPr="00F92C4C">
        <w:rPr>
          <w:rFonts w:cs="Traditional Arabic" w:hint="cs"/>
          <w:color w:val="0000FF"/>
          <w:sz w:val="32"/>
          <w:szCs w:val="32"/>
          <w:rtl/>
        </w:rPr>
        <w:t>.</w:t>
      </w:r>
      <w:r w:rsidR="003A20E2" w:rsidRPr="00F92C4C">
        <w:rPr>
          <w:rFonts w:cs="Traditional Arabic" w:hint="cs"/>
          <w:color w:val="0000FF"/>
          <w:sz w:val="32"/>
          <w:szCs w:val="32"/>
          <w:rtl/>
        </w:rPr>
        <w:t xml:space="preserve"> ص84</w:t>
      </w:r>
    </w:p>
    <w:p w:rsidR="003A20E2" w:rsidRPr="00F92C4C" w:rsidRDefault="003A20E2" w:rsidP="00C830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92C4C">
        <w:rPr>
          <w:rFonts w:cs="Traditional Arabic" w:hint="cs"/>
          <w:sz w:val="32"/>
          <w:szCs w:val="32"/>
          <w:rtl/>
        </w:rPr>
        <w:t xml:space="preserve">- </w:t>
      </w:r>
      <w:r w:rsidR="007B028C" w:rsidRPr="00F92C4C">
        <w:rPr>
          <w:rFonts w:cs="Traditional Arabic" w:hint="cs"/>
          <w:sz w:val="32"/>
          <w:szCs w:val="32"/>
          <w:rtl/>
        </w:rPr>
        <w:t>لذَّة اللِّقاء بالنَّاس تَحْلُو بالبعاد، ولذَّة اللِّقاء بالله تَحْلُو بالقُرْب! ص84</w:t>
      </w:r>
    </w:p>
    <w:p w:rsidR="007B028C" w:rsidRPr="00F92C4C" w:rsidRDefault="007B028C" w:rsidP="00C830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92C4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41FCF" w:rsidRPr="00F92C4C">
        <w:rPr>
          <w:rFonts w:cs="Traditional Arabic" w:hint="cs"/>
          <w:color w:val="0000FF"/>
          <w:sz w:val="32"/>
          <w:szCs w:val="32"/>
          <w:rtl/>
        </w:rPr>
        <w:t>إذا كان حُب الله راسِخاً في القلْب كان القرار جميلاً للَّحظَة والمستقْبَل. ص89</w:t>
      </w:r>
    </w:p>
    <w:p w:rsidR="00941FCF" w:rsidRDefault="00941FCF" w:rsidP="009F3B6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92C4C">
        <w:rPr>
          <w:rFonts w:cs="Traditional Arabic" w:hint="cs"/>
          <w:sz w:val="32"/>
          <w:szCs w:val="32"/>
          <w:rtl/>
        </w:rPr>
        <w:t xml:space="preserve">- </w:t>
      </w:r>
      <w:r w:rsidR="00C0417F" w:rsidRPr="00F92C4C">
        <w:rPr>
          <w:rFonts w:cs="Traditional Arabic" w:hint="cs"/>
          <w:sz w:val="32"/>
          <w:szCs w:val="32"/>
          <w:rtl/>
        </w:rPr>
        <w:t xml:space="preserve">إنَّ التَّحرُّر مِن خرافة عدم وجود الوقت الكافي، هي أولى المحطَّات الّتي تنطلق مِنها إلى حياة منظَّمة، واستغلال أمْثَل للوقت. </w:t>
      </w:r>
      <w:r w:rsidR="00C0417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C0417F">
        <w:rPr>
          <w:rFonts w:cs="Traditional Arabic" w:hint="cs"/>
          <w:color w:val="E36C0A" w:themeColor="accent6" w:themeShade="BF"/>
          <w:sz w:val="32"/>
          <w:szCs w:val="32"/>
          <w:rtl/>
        </w:rPr>
        <w:t>د. إبراهي</w:t>
      </w:r>
      <w:bookmarkStart w:id="0" w:name="_GoBack"/>
      <w:bookmarkEnd w:id="0"/>
      <w:r w:rsidR="00C0417F">
        <w:rPr>
          <w:rFonts w:cs="Traditional Arabic" w:hint="cs"/>
          <w:color w:val="E36C0A" w:themeColor="accent6" w:themeShade="BF"/>
          <w:sz w:val="32"/>
          <w:szCs w:val="32"/>
          <w:rtl/>
        </w:rPr>
        <w:t>م الفقي</w:t>
      </w:r>
      <w:r w:rsidR="00C0417F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C0417F">
        <w:rPr>
          <w:rFonts w:cs="Traditional Arabic" w:hint="cs"/>
          <w:sz w:val="32"/>
          <w:szCs w:val="32"/>
          <w:rtl/>
        </w:rPr>
        <w:t>. ص90</w:t>
      </w:r>
    </w:p>
    <w:p w:rsidR="00A37C51" w:rsidRPr="00F92C4C" w:rsidRDefault="00A37C51" w:rsidP="009F3B6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92C4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65C5A" w:rsidRPr="00F92C4C">
        <w:rPr>
          <w:rFonts w:cs="Traditional Arabic" w:hint="cs"/>
          <w:color w:val="0000FF"/>
          <w:sz w:val="32"/>
          <w:szCs w:val="32"/>
          <w:rtl/>
        </w:rPr>
        <w:t xml:space="preserve">بدون أهداف ستعيش حياتَك متنقِّلاً مِن مشكلة لأخرى بدلاً مِن فرصَة لأخرى! </w:t>
      </w:r>
      <w:r w:rsidR="009710A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9710A7">
        <w:rPr>
          <w:rFonts w:cs="Traditional Arabic" w:hint="cs"/>
          <w:color w:val="E36C0A" w:themeColor="accent6" w:themeShade="BF"/>
          <w:sz w:val="32"/>
          <w:szCs w:val="32"/>
          <w:rtl/>
        </w:rPr>
        <w:t xml:space="preserve">تشارلز </w:t>
      </w:r>
      <w:proofErr w:type="spellStart"/>
      <w:r w:rsidR="009710A7">
        <w:rPr>
          <w:rFonts w:cs="Traditional Arabic" w:hint="cs"/>
          <w:color w:val="E36C0A" w:themeColor="accent6" w:themeShade="BF"/>
          <w:sz w:val="32"/>
          <w:szCs w:val="32"/>
          <w:rtl/>
        </w:rPr>
        <w:t>جبنز</w:t>
      </w:r>
      <w:proofErr w:type="spellEnd"/>
      <w:r w:rsidR="009710A7" w:rsidRPr="002E5660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265C5A" w:rsidRPr="00F92C4C">
        <w:rPr>
          <w:rFonts w:cs="Traditional Arabic" w:hint="cs"/>
          <w:color w:val="0000FF"/>
          <w:sz w:val="32"/>
          <w:szCs w:val="32"/>
          <w:rtl/>
        </w:rPr>
        <w:t>.</w:t>
      </w:r>
      <w:r w:rsidR="00265C5A" w:rsidRPr="002E5660">
        <w:rPr>
          <w:rFonts w:cs="Traditional Arabic" w:hint="cs"/>
          <w:sz w:val="32"/>
          <w:szCs w:val="32"/>
          <w:rtl/>
        </w:rPr>
        <w:t xml:space="preserve"> </w:t>
      </w:r>
      <w:r w:rsidR="00265C5A" w:rsidRPr="00F92C4C">
        <w:rPr>
          <w:rFonts w:cs="Traditional Arabic" w:hint="cs"/>
          <w:color w:val="0000FF"/>
          <w:sz w:val="32"/>
          <w:szCs w:val="32"/>
          <w:rtl/>
        </w:rPr>
        <w:t>ص90</w:t>
      </w:r>
    </w:p>
    <w:p w:rsidR="00265C5A" w:rsidRDefault="00265C5A" w:rsidP="009F3B6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27F6A">
        <w:rPr>
          <w:rFonts w:cs="Traditional Arabic" w:hint="cs"/>
          <w:sz w:val="32"/>
          <w:szCs w:val="32"/>
          <w:rtl/>
        </w:rPr>
        <w:t xml:space="preserve">- </w:t>
      </w:r>
      <w:r w:rsidR="00995A1B" w:rsidRPr="00327F6A">
        <w:rPr>
          <w:rFonts w:cs="Traditional Arabic" w:hint="cs"/>
          <w:sz w:val="32"/>
          <w:szCs w:val="32"/>
          <w:rtl/>
        </w:rPr>
        <w:t>أمامَنا عقبَتان كَؤُودان لا ن</w:t>
      </w:r>
      <w:r w:rsidR="009710A7" w:rsidRPr="00327F6A">
        <w:rPr>
          <w:rFonts w:cs="Traditional Arabic" w:hint="cs"/>
          <w:sz w:val="32"/>
          <w:szCs w:val="32"/>
          <w:rtl/>
        </w:rPr>
        <w:t>ر</w:t>
      </w:r>
      <w:r w:rsidR="00995A1B" w:rsidRPr="00327F6A">
        <w:rPr>
          <w:rFonts w:cs="Traditional Arabic" w:hint="cs"/>
          <w:sz w:val="32"/>
          <w:szCs w:val="32"/>
          <w:rtl/>
        </w:rPr>
        <w:t>ْتقي</w:t>
      </w:r>
      <w:r w:rsidR="009710A7" w:rsidRPr="00327F6A">
        <w:rPr>
          <w:rFonts w:cs="Traditional Arabic" w:hint="cs"/>
          <w:sz w:val="32"/>
          <w:szCs w:val="32"/>
          <w:rtl/>
        </w:rPr>
        <w:t xml:space="preserve"> عمَّا نحن فيه إلَّا باقت</w:t>
      </w:r>
      <w:r w:rsidR="00995A1B" w:rsidRPr="00327F6A">
        <w:rPr>
          <w:rFonts w:cs="Traditional Arabic" w:hint="cs"/>
          <w:sz w:val="32"/>
          <w:szCs w:val="32"/>
          <w:rtl/>
        </w:rPr>
        <w:t>ِ</w:t>
      </w:r>
      <w:r w:rsidR="009710A7" w:rsidRPr="00327F6A">
        <w:rPr>
          <w:rFonts w:cs="Traditional Arabic" w:hint="cs"/>
          <w:sz w:val="32"/>
          <w:szCs w:val="32"/>
          <w:rtl/>
        </w:rPr>
        <w:t>حام</w:t>
      </w:r>
      <w:r w:rsidR="00995A1B" w:rsidRPr="00327F6A">
        <w:rPr>
          <w:rFonts w:cs="Traditional Arabic" w:hint="cs"/>
          <w:sz w:val="32"/>
          <w:szCs w:val="32"/>
          <w:rtl/>
        </w:rPr>
        <w:t>ِ</w:t>
      </w:r>
      <w:r w:rsidR="009710A7" w:rsidRPr="00327F6A">
        <w:rPr>
          <w:rFonts w:cs="Traditional Arabic" w:hint="cs"/>
          <w:sz w:val="32"/>
          <w:szCs w:val="32"/>
          <w:rtl/>
        </w:rPr>
        <w:t>هما، وهما: الكسَل، وتسجيل الق</w:t>
      </w:r>
      <w:r w:rsidR="00995A1B" w:rsidRPr="00327F6A">
        <w:rPr>
          <w:rFonts w:cs="Traditional Arabic" w:hint="cs"/>
          <w:sz w:val="32"/>
          <w:szCs w:val="32"/>
          <w:rtl/>
        </w:rPr>
        <w:t>ُ</w:t>
      </w:r>
      <w:r w:rsidR="009710A7" w:rsidRPr="00327F6A">
        <w:rPr>
          <w:rFonts w:cs="Traditional Arabic" w:hint="cs"/>
          <w:sz w:val="32"/>
          <w:szCs w:val="32"/>
          <w:rtl/>
        </w:rPr>
        <w:t>صور على أنفسِنا.</w:t>
      </w:r>
      <w:r w:rsidR="009710A7">
        <w:rPr>
          <w:rFonts w:cs="Traditional Arabic" w:hint="cs"/>
          <w:sz w:val="32"/>
          <w:szCs w:val="32"/>
          <w:rtl/>
        </w:rPr>
        <w:t xml:space="preserve"> </w:t>
      </w:r>
      <w:r w:rsidR="009710A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9710A7">
        <w:rPr>
          <w:rFonts w:cs="Traditional Arabic" w:hint="cs"/>
          <w:color w:val="E36C0A" w:themeColor="accent6" w:themeShade="BF"/>
          <w:sz w:val="32"/>
          <w:szCs w:val="32"/>
          <w:rtl/>
        </w:rPr>
        <w:t>محمد رشيد رضا</w:t>
      </w:r>
      <w:r w:rsidR="009710A7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9710A7" w:rsidRPr="00327F6A">
        <w:rPr>
          <w:rFonts w:cs="Traditional Arabic" w:hint="cs"/>
          <w:sz w:val="32"/>
          <w:szCs w:val="32"/>
          <w:rtl/>
        </w:rPr>
        <w:t>. ص90</w:t>
      </w:r>
    </w:p>
    <w:p w:rsidR="00995A1B" w:rsidRPr="00D4419B" w:rsidRDefault="00995A1B" w:rsidP="009F3B6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27F6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4419B" w:rsidRPr="00327F6A">
        <w:rPr>
          <w:rFonts w:cs="Traditional Arabic" w:hint="cs"/>
          <w:color w:val="0000FF"/>
          <w:sz w:val="32"/>
          <w:szCs w:val="32"/>
          <w:rtl/>
        </w:rPr>
        <w:t>ر</w:t>
      </w:r>
      <w:r w:rsidR="00DB336B" w:rsidRPr="00327F6A">
        <w:rPr>
          <w:rFonts w:cs="Traditional Arabic" w:hint="cs"/>
          <w:color w:val="0000FF"/>
          <w:sz w:val="32"/>
          <w:szCs w:val="32"/>
          <w:rtl/>
        </w:rPr>
        <w:t>ُ</w:t>
      </w:r>
      <w:r w:rsidR="00D4419B" w:rsidRPr="00327F6A">
        <w:rPr>
          <w:rFonts w:cs="Traditional Arabic" w:hint="cs"/>
          <w:color w:val="0000FF"/>
          <w:sz w:val="32"/>
          <w:szCs w:val="32"/>
          <w:rtl/>
        </w:rPr>
        <w:t>ؤية الك</w:t>
      </w:r>
      <w:r w:rsidR="00DB336B" w:rsidRPr="00327F6A">
        <w:rPr>
          <w:rFonts w:cs="Traditional Arabic" w:hint="cs"/>
          <w:color w:val="0000FF"/>
          <w:sz w:val="32"/>
          <w:szCs w:val="32"/>
          <w:rtl/>
        </w:rPr>
        <w:t>ِ</w:t>
      </w:r>
      <w:r w:rsidR="00D4419B" w:rsidRPr="00327F6A">
        <w:rPr>
          <w:rFonts w:cs="Traditional Arabic" w:hint="cs"/>
          <w:color w:val="0000FF"/>
          <w:sz w:val="32"/>
          <w:szCs w:val="32"/>
          <w:rtl/>
        </w:rPr>
        <w:t xml:space="preserve">بار شُجعاناً، هي وحْدَها الطَّريقة الّتي تُخرِج الصِّغار شُجعاناً. </w:t>
      </w:r>
      <w:r w:rsidR="00D4419B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D4419B">
        <w:rPr>
          <w:rFonts w:cs="Traditional Arabic" w:hint="cs"/>
          <w:color w:val="E36C0A" w:themeColor="accent6" w:themeShade="BF"/>
          <w:sz w:val="32"/>
          <w:szCs w:val="32"/>
          <w:rtl/>
        </w:rPr>
        <w:t>مصطفى الرافعي</w:t>
      </w:r>
      <w:r w:rsidR="00D4419B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D4419B" w:rsidRPr="00327F6A">
        <w:rPr>
          <w:rFonts w:cs="Traditional Arabic" w:hint="cs"/>
          <w:color w:val="0000FF"/>
          <w:sz w:val="32"/>
          <w:szCs w:val="32"/>
          <w:rtl/>
        </w:rPr>
        <w:t>. ص91</w:t>
      </w:r>
    </w:p>
    <w:p w:rsidR="00D4419B" w:rsidRPr="00327F6A" w:rsidRDefault="00D4419B" w:rsidP="009F3B6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27F6A">
        <w:rPr>
          <w:rFonts w:cs="Traditional Arabic" w:hint="cs"/>
          <w:sz w:val="32"/>
          <w:szCs w:val="32"/>
          <w:rtl/>
        </w:rPr>
        <w:t xml:space="preserve">- </w:t>
      </w:r>
      <w:r w:rsidR="00A16074" w:rsidRPr="00327F6A">
        <w:rPr>
          <w:rFonts w:cs="Traditional Arabic" w:hint="cs"/>
          <w:sz w:val="32"/>
          <w:szCs w:val="32"/>
          <w:rtl/>
        </w:rPr>
        <w:t>أستطيع أنْ أقول وبكُل قناعَة أنَّ 60% مِن عوامِل نجاح الإنسان تعود للبيئَة.</w:t>
      </w:r>
      <w:r w:rsidR="00A16074">
        <w:rPr>
          <w:rFonts w:cs="Traditional Arabic" w:hint="cs"/>
          <w:sz w:val="32"/>
          <w:szCs w:val="32"/>
          <w:rtl/>
        </w:rPr>
        <w:t xml:space="preserve"> </w:t>
      </w:r>
      <w:r w:rsidR="00A16074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A16074">
        <w:rPr>
          <w:rFonts w:cs="Traditional Arabic" w:hint="cs"/>
          <w:color w:val="E36C0A" w:themeColor="accent6" w:themeShade="BF"/>
          <w:sz w:val="32"/>
          <w:szCs w:val="32"/>
          <w:rtl/>
        </w:rPr>
        <w:t>د. عبدالكريم بكار</w:t>
      </w:r>
      <w:r w:rsidR="00A16074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A16074">
        <w:rPr>
          <w:rFonts w:cs="Traditional Arabic" w:hint="cs"/>
          <w:sz w:val="32"/>
          <w:szCs w:val="32"/>
          <w:rtl/>
        </w:rPr>
        <w:t xml:space="preserve"> </w:t>
      </w:r>
      <w:r w:rsidR="00A16074" w:rsidRPr="00327F6A">
        <w:rPr>
          <w:rFonts w:cs="Traditional Arabic" w:hint="cs"/>
          <w:sz w:val="32"/>
          <w:szCs w:val="32"/>
          <w:rtl/>
        </w:rPr>
        <w:t>ص92</w:t>
      </w:r>
    </w:p>
    <w:p w:rsidR="00406973" w:rsidRDefault="00406973" w:rsidP="009F3B6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27F6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80640" w:rsidRPr="00327F6A">
        <w:rPr>
          <w:rFonts w:cs="Traditional Arabic" w:hint="cs"/>
          <w:color w:val="0000FF"/>
          <w:sz w:val="32"/>
          <w:szCs w:val="32"/>
          <w:rtl/>
        </w:rPr>
        <w:t xml:space="preserve">قالت فتاة فرنسيَّة منقَّبة لفتاة عربيَّة متبرِّجة </w:t>
      </w:r>
      <w:r w:rsidR="00C773FA" w:rsidRPr="00327F6A">
        <w:rPr>
          <w:rFonts w:cs="Traditional Arabic" w:hint="cs"/>
          <w:color w:val="0000FF"/>
          <w:sz w:val="32"/>
          <w:szCs w:val="32"/>
          <w:rtl/>
        </w:rPr>
        <w:t>تكلَّمت عليها بسبب</w:t>
      </w:r>
      <w:r w:rsidR="00580640" w:rsidRPr="00327F6A">
        <w:rPr>
          <w:rFonts w:cs="Traditional Arabic" w:hint="cs"/>
          <w:color w:val="0000FF"/>
          <w:sz w:val="32"/>
          <w:szCs w:val="32"/>
          <w:rtl/>
        </w:rPr>
        <w:t xml:space="preserve"> النِّقاب ومشاكله في فرنسا: أنتُم بِعْتُم دينَكم ونحن اشتريناه!! </w:t>
      </w:r>
      <w:r w:rsidR="00580640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(</w:t>
      </w:r>
      <w:r w:rsidR="00580640">
        <w:rPr>
          <w:rFonts w:cs="Traditional Arabic" w:hint="cs"/>
          <w:color w:val="E36C0A" w:themeColor="accent6" w:themeShade="BF"/>
          <w:sz w:val="32"/>
          <w:szCs w:val="32"/>
          <w:rtl/>
        </w:rPr>
        <w:t>د. أحمد خيري العمري</w:t>
      </w:r>
      <w:r w:rsidR="00580640" w:rsidRPr="00BF2B33">
        <w:rPr>
          <w:rFonts w:cs="Traditional Arabic" w:hint="cs"/>
          <w:color w:val="E36C0A" w:themeColor="accent6" w:themeShade="BF"/>
          <w:sz w:val="32"/>
          <w:szCs w:val="32"/>
          <w:rtl/>
        </w:rPr>
        <w:t>)</w:t>
      </w:r>
      <w:r w:rsidR="00580640" w:rsidRPr="00327F6A">
        <w:rPr>
          <w:rFonts w:cs="Traditional Arabic" w:hint="cs"/>
          <w:color w:val="0000FF"/>
          <w:sz w:val="32"/>
          <w:szCs w:val="32"/>
          <w:rtl/>
        </w:rPr>
        <w:t>. ص97</w:t>
      </w:r>
    </w:p>
    <w:p w:rsidR="003D5DAD" w:rsidRDefault="003D5DAD" w:rsidP="009F3B66">
      <w:pPr>
        <w:bidi w:val="0"/>
        <w:jc w:val="both"/>
        <w:rPr>
          <w:rFonts w:cs="Traditional Arabic"/>
          <w:sz w:val="32"/>
          <w:szCs w:val="32"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B218E7" w:rsidRPr="00E336A6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rtl/>
        </w:rPr>
      </w:pPr>
      <w:r w:rsidRPr="00E336A6">
        <w:rPr>
          <w:rFonts w:asciiTheme="majorBidi" w:hAnsiTheme="majorBidi" w:cs="Traditional Arabic" w:hint="cs"/>
          <w:bCs/>
          <w:color w:val="FF0000"/>
          <w:sz w:val="40"/>
          <w:szCs w:val="40"/>
          <w:rtl/>
        </w:rPr>
        <w:lastRenderedPageBreak/>
        <w:t>* للتواصل:</w:t>
      </w:r>
    </w:p>
    <w:p w:rsidR="00B218E7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u w:val="single"/>
          <w:rtl/>
        </w:rPr>
      </w:pPr>
    </w:p>
    <w:p w:rsidR="00B218E7" w:rsidRPr="0041444E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theme="majorBidi"/>
          <w:b/>
          <w:color w:val="FF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 xml:space="preserve">  + </w:t>
      </w:r>
      <w:r w:rsidRPr="0041444E">
        <w:rPr>
          <w:rFonts w:asciiTheme="majorBidi" w:hAnsiTheme="majorBidi" w:cstheme="majorBidi"/>
          <w:b/>
          <w:color w:val="FFFF00"/>
          <w:sz w:val="36"/>
          <w:szCs w:val="36"/>
          <w:highlight w:val="darkBlue"/>
        </w:rPr>
        <w:t>Snap chat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AbdulahAlismail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FF"/>
          <w:sz w:val="36"/>
          <w:szCs w:val="36"/>
          <w:highlight w:val="lightGray"/>
        </w:rPr>
        <w:t>Facebook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Abdullah1Alismail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Abdullah_alismail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FF0000"/>
          <w:sz w:val="36"/>
          <w:szCs w:val="36"/>
          <w:highlight w:val="green"/>
        </w:rPr>
        <w:t>E-Mail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abadi2_1987@hotmail.com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  <w:highlight w:val="darkGray"/>
        </w:rPr>
        <w:t>Site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943634" w:themeColor="accent2" w:themeShade="BF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https://sites.google.com/site/abdullah111alismail</w:t>
      </w:r>
    </w:p>
    <w:p w:rsidR="005B048A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الكتب)</w:t>
      </w:r>
    </w:p>
    <w:p w:rsidR="00D34EDD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222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alismail</w:t>
      </w: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الأبحاث)</w:t>
      </w:r>
    </w:p>
    <w:p w:rsidR="00D34EDD" w:rsidRPr="00CF6195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5B048A" w:rsidRDefault="005B048A" w:rsidP="005B048A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  <w:highlight w:val="magenta"/>
        </w:rPr>
        <w:t>Blogger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Pr="005B048A" w:rsidRDefault="005B048A" w:rsidP="005B048A">
      <w:pPr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http://abdullah1alismail.blogspot.com</w:t>
      </w:r>
    </w:p>
    <w:p w:rsidR="00B218E7" w:rsidRDefault="00B218E7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236D6" w:rsidRDefault="00E236D6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Pr="00CF6195" w:rsidRDefault="00B218E7" w:rsidP="00B218E7">
      <w:pPr>
        <w:spacing w:after="0" w:line="240" w:lineRule="auto"/>
        <w:jc w:val="both"/>
        <w:rPr>
          <w:rFonts w:cs="Traditional Arabic"/>
          <w:b/>
          <w:bCs/>
          <w:color w:val="C00000"/>
          <w:sz w:val="40"/>
          <w:szCs w:val="40"/>
          <w:rtl/>
        </w:rPr>
      </w:pP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الحساب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ات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الخاص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َّ</w:t>
      </w:r>
      <w:r w:rsidR="00946BAF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ة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ب</w:t>
      </w:r>
      <w:r w:rsidR="003B5E4E">
        <w:rPr>
          <w:rFonts w:cs="Traditional Arabic" w:hint="cs"/>
          <w:b/>
          <w:bCs/>
          <w:color w:val="C00000"/>
          <w:sz w:val="40"/>
          <w:szCs w:val="40"/>
          <w:rtl/>
        </w:rPr>
        <w:t>الاقتباس من الكتب (شذرات):</w:t>
      </w:r>
    </w:p>
    <w:p w:rsidR="0041444E" w:rsidRPr="0041444E" w:rsidRDefault="0041444E" w:rsidP="00B218E7">
      <w:pPr>
        <w:spacing w:after="0" w:line="240" w:lineRule="auto"/>
        <w:jc w:val="both"/>
        <w:rPr>
          <w:rFonts w:cs="Traditional Arabic"/>
          <w:color w:val="C0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1Sh4rat</w:t>
      </w:r>
    </w:p>
    <w:p w:rsidR="00CF6195" w:rsidRPr="00CF6195" w:rsidRDefault="00CF6195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+</w:t>
      </w:r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548DD4" w:themeColor="text2" w:themeTint="99"/>
          <w:sz w:val="36"/>
          <w:szCs w:val="36"/>
          <w:shd w:val="clear" w:color="auto" w:fill="D9D9D9" w:themeFill="background1" w:themeFillShade="D9"/>
        </w:rPr>
        <w:t>Telegram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Sh4rat</w:t>
      </w:r>
    </w:p>
    <w:p w:rsidR="008D3705" w:rsidRPr="006C3BAE" w:rsidRDefault="008D3705" w:rsidP="00B218E7">
      <w:pPr>
        <w:bidi w:val="0"/>
        <w:jc w:val="right"/>
        <w:rPr>
          <w:rFonts w:cs="Traditional Arabic"/>
          <w:b/>
          <w:bCs/>
          <w:sz w:val="32"/>
          <w:szCs w:val="32"/>
        </w:rPr>
      </w:pPr>
    </w:p>
    <w:sectPr w:rsidR="008D3705" w:rsidRPr="006C3BAE" w:rsidSect="00C139CE">
      <w:headerReference w:type="default" r:id="rId10"/>
      <w:footerReference w:type="default" r:id="rId11"/>
      <w:pgSz w:w="11906" w:h="16838"/>
      <w:pgMar w:top="1440" w:right="1800" w:bottom="1440" w:left="1800" w:header="708" w:footer="122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7F6" w:rsidRDefault="00E107F6" w:rsidP="00885853">
      <w:pPr>
        <w:spacing w:after="0" w:line="240" w:lineRule="auto"/>
      </w:pPr>
      <w:r>
        <w:separator/>
      </w:r>
    </w:p>
  </w:endnote>
  <w:endnote w:type="continuationSeparator" w:id="0">
    <w:p w:rsidR="00E107F6" w:rsidRDefault="00E107F6" w:rsidP="00885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otus Linotype" w:hAnsi="Lotus Linotype" w:cs="Lotus Linotype"/>
        <w:b/>
        <w:bCs/>
        <w:sz w:val="24"/>
        <w:szCs w:val="24"/>
        <w:rtl/>
      </w:rPr>
      <w:id w:val="1388142504"/>
      <w:docPartObj>
        <w:docPartGallery w:val="Page Numbers (Bottom of Page)"/>
        <w:docPartUnique/>
      </w:docPartObj>
    </w:sdtPr>
    <w:sdtEndPr/>
    <w:sdtContent>
      <w:p w:rsidR="00235FBE" w:rsidRPr="00AF0A59" w:rsidRDefault="00235FBE" w:rsidP="00885853">
        <w:pPr>
          <w:pStyle w:val="a7"/>
          <w:jc w:val="center"/>
          <w:rPr>
            <w:rFonts w:ascii="Lotus Linotype" w:hAnsi="Lotus Linotype" w:cs="Lotus Linotype"/>
            <w:b/>
            <w:bCs/>
            <w:sz w:val="24"/>
            <w:szCs w:val="24"/>
          </w:rPr>
        </w:pPr>
        <w:r>
          <w:rPr>
            <w:rFonts w:ascii="Lotus Linotype" w:hAnsi="Lotus Linotype" w:cs="Lotus Linotype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CD12A4D" wp14:editId="7F50C67A">
                  <wp:simplePos x="0" y="0"/>
                  <wp:positionH relativeFrom="column">
                    <wp:posOffset>-1000125</wp:posOffset>
                  </wp:positionH>
                  <wp:positionV relativeFrom="paragraph">
                    <wp:posOffset>35561</wp:posOffset>
                  </wp:positionV>
                  <wp:extent cx="657225" cy="457200"/>
                  <wp:effectExtent l="57150" t="38100" r="66675" b="95250"/>
                  <wp:wrapNone/>
                  <wp:docPr id="8" name="نجمة ذات 8 نقاط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57225" cy="457200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solidFill>
                            <a:srgbClr val="FFFFCC"/>
                          </a:solidFill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5FBE" w:rsidRPr="008C3330" w:rsidRDefault="00235FBE" w:rsidP="00F5011D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8C3330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fldChar w:fldCharType="begin"/>
                              </w:r>
                              <w:r w:rsidRPr="008C3330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8C3330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fldChar w:fldCharType="separate"/>
                              </w:r>
                              <w:r w:rsidR="009F3B66" w:rsidRPr="009F3B66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color w:val="FF0000"/>
                                  <w:sz w:val="24"/>
                                  <w:szCs w:val="24"/>
                                  <w:rtl/>
                                  <w:lang w:val="ar-SA"/>
                                </w:rPr>
                                <w:t>9</w:t>
                              </w:r>
                              <w:r w:rsidRPr="008C3330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نجمة ذات 8 نقاط 8" o:spid="_x0000_s1027" type="#_x0000_t58" style="position:absolute;left:0;text-align:left;margin-left:-78.75pt;margin-top:2.8pt;width:51.7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" fillcolor="#ffc" strokecolor="black [3040]">
                  <v:shadow on="t" color="black" opacity="24903f" origin=",.5" offset="0,.55556mm"/>
                  <v:textbox>
                    <w:txbxContent>
                      <w:p w:rsidR="00235FBE" w:rsidRPr="008C3330" w:rsidRDefault="00235FBE" w:rsidP="00F5011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 w:rsidRPr="008C3330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fldChar w:fldCharType="begin"/>
                        </w:r>
                        <w:r w:rsidRPr="008C3330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8C3330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fldChar w:fldCharType="separate"/>
                        </w:r>
                        <w:r w:rsidR="009F3B66" w:rsidRPr="009F3B66"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  <w:rtl/>
                            <w:lang w:val="ar-SA"/>
                          </w:rPr>
                          <w:t>9</w:t>
                        </w:r>
                        <w:r w:rsidRPr="008C3330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58DB35EC" wp14:editId="6CB08575">
                  <wp:simplePos x="0" y="0"/>
                  <wp:positionH relativeFrom="column">
                    <wp:posOffset>3402330</wp:posOffset>
                  </wp:positionH>
                  <wp:positionV relativeFrom="paragraph">
                    <wp:posOffset>94615</wp:posOffset>
                  </wp:positionV>
                  <wp:extent cx="2663825" cy="352425"/>
                  <wp:effectExtent l="57150" t="38100" r="79375" b="104775"/>
                  <wp:wrapNone/>
                  <wp:docPr id="10" name="مستطيل مستدير الزوايا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63825" cy="352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CC"/>
                          </a:solidFill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5FBE" w:rsidRPr="00316808" w:rsidRDefault="00235FBE" w:rsidP="00885853">
                              <w:pPr>
                                <w:rPr>
                                  <w:b/>
                                  <w:bCs/>
                                  <w:color w:val="984806" w:themeColor="accent6" w:themeShade="80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8C3330">
                                <w:rPr>
                                  <w:rFonts w:hint="cs"/>
                                  <w:b/>
                                  <w:bCs/>
                                  <w:color w:val="C0504D" w:themeColor="accent2"/>
                                  <w:sz w:val="28"/>
                                  <w:szCs w:val="28"/>
                                  <w:rtl/>
                                </w:rPr>
                                <w:t>إعداد/</w:t>
                              </w:r>
                              <w:r w:rsidRPr="0091780D">
                                <w:rPr>
                                  <w:rFonts w:hint="cs"/>
                                  <w:b/>
                                  <w:bCs/>
                                  <w:color w:val="5F497A" w:themeColor="accent4" w:themeShade="BF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Pr="008C3330">
                                <w:rPr>
                                  <w:rFonts w:hint="cs"/>
                                  <w:b/>
                                  <w:bCs/>
                                  <w:color w:val="00B050"/>
                                  <w:sz w:val="28"/>
                                  <w:szCs w:val="28"/>
                                  <w:rtl/>
                                </w:rPr>
                                <w:t xml:space="preserve">عبدالله محمد </w:t>
                              </w:r>
                              <w:proofErr w:type="spellStart"/>
                              <w:r w:rsidRPr="008C3330">
                                <w:rPr>
                                  <w:rFonts w:hint="cs"/>
                                  <w:b/>
                                  <w:bCs/>
                                  <w:color w:val="00B050"/>
                                  <w:sz w:val="28"/>
                                  <w:szCs w:val="28"/>
                                  <w:rtl/>
                                </w:rPr>
                                <w:t>الإسماعيل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id="مستطيل مستدير الزوايا 10" o:spid="_x0000_s1028" style="position:absolute;left:0;text-align:left;margin-left:267.9pt;margin-top:7.45pt;width:209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" fillcolor="#ffc" strokecolor="black [3040]">
                  <v:shadow on="t" color="black" opacity="24903f" origin=",.5" offset="0,.55556mm"/>
                  <v:textbox>
                    <w:txbxContent>
                      <w:p w:rsidR="00235FBE" w:rsidRPr="00316808" w:rsidRDefault="00235FBE" w:rsidP="00885853">
                        <w:pPr>
                          <w:rPr>
                            <w:b/>
                            <w:bCs/>
                            <w:color w:val="984806" w:themeColor="accent6" w:themeShade="80"/>
                            <w:sz w:val="28"/>
                            <w:szCs w:val="28"/>
                            <w:rtl/>
                          </w:rPr>
                        </w:pPr>
                        <w:r w:rsidRPr="008C3330">
                          <w:rPr>
                            <w:rFonts w:hint="cs"/>
                            <w:b/>
                            <w:bCs/>
                            <w:color w:val="C0504D" w:themeColor="accent2"/>
                            <w:sz w:val="28"/>
                            <w:szCs w:val="28"/>
                            <w:rtl/>
                          </w:rPr>
                          <w:t>إعداد/</w:t>
                        </w:r>
                        <w:r w:rsidRPr="0091780D">
                          <w:rPr>
                            <w:rFonts w:hint="cs"/>
                            <w:b/>
                            <w:bCs/>
                            <w:color w:val="5F497A" w:themeColor="accent4" w:themeShade="BF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8C3330">
                          <w:rPr>
                            <w:rFonts w:hint="cs"/>
                            <w:b/>
                            <w:bCs/>
                            <w:color w:val="00B050"/>
                            <w:sz w:val="28"/>
                            <w:szCs w:val="28"/>
                            <w:rtl/>
                          </w:rPr>
                          <w:t xml:space="preserve">عبدالله محمد </w:t>
                        </w:r>
                        <w:proofErr w:type="spellStart"/>
                        <w:r w:rsidRPr="008C3330">
                          <w:rPr>
                            <w:rFonts w:hint="cs"/>
                            <w:b/>
                            <w:bCs/>
                            <w:color w:val="00B050"/>
                            <w:sz w:val="28"/>
                            <w:szCs w:val="28"/>
                            <w:rtl/>
                          </w:rPr>
                          <w:t>الإسماعيل</w:t>
                        </w:r>
                        <w:proofErr w:type="spellEnd"/>
                      </w:p>
                    </w:txbxContent>
                  </v:textbox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AFCDAD4" wp14:editId="6163E4A2">
                  <wp:simplePos x="0" y="0"/>
                  <wp:positionH relativeFrom="column">
                    <wp:posOffset>-464820</wp:posOffset>
                  </wp:positionH>
                  <wp:positionV relativeFrom="paragraph">
                    <wp:posOffset>94615</wp:posOffset>
                  </wp:positionV>
                  <wp:extent cx="4429125" cy="0"/>
                  <wp:effectExtent l="0" t="0" r="9525" b="19050"/>
                  <wp:wrapNone/>
                  <wp:docPr id="9" name="رابط كسهم مستقيم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29125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رابط كسهم مستقيم 9" o:spid="_x0000_s1026" type="#_x0000_t32" style="position:absolute;left:0;text-align:left;margin-left:-36.6pt;margin-top:7.45pt;width:348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" strokecolor="#94b64e [3046]"/>
              </w:pict>
            </mc:Fallback>
          </mc:AlternateContent>
        </w:r>
      </w:p>
    </w:sdtContent>
  </w:sdt>
  <w:p w:rsidR="00235FBE" w:rsidRDefault="00235FBE" w:rsidP="00885853">
    <w:pPr>
      <w:pStyle w:val="a7"/>
    </w:pPr>
  </w:p>
  <w:p w:rsidR="00235FBE" w:rsidRPr="0094408E" w:rsidRDefault="00235FBE" w:rsidP="00885853">
    <w:pPr>
      <w:pStyle w:val="a7"/>
    </w:pPr>
  </w:p>
  <w:p w:rsidR="00235FBE" w:rsidRDefault="00235F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7F6" w:rsidRDefault="00E107F6" w:rsidP="00885853">
      <w:pPr>
        <w:spacing w:after="0" w:line="240" w:lineRule="auto"/>
      </w:pPr>
      <w:r>
        <w:separator/>
      </w:r>
    </w:p>
  </w:footnote>
  <w:footnote w:type="continuationSeparator" w:id="0">
    <w:p w:rsidR="00E107F6" w:rsidRDefault="00E107F6" w:rsidP="00885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FBE" w:rsidRDefault="00235FBE" w:rsidP="0088585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A4874" wp14:editId="57EA5930">
              <wp:simplePos x="0" y="0"/>
              <wp:positionH relativeFrom="column">
                <wp:posOffset>838200</wp:posOffset>
              </wp:positionH>
              <wp:positionV relativeFrom="paragraph">
                <wp:posOffset>-135255</wp:posOffset>
              </wp:positionV>
              <wp:extent cx="5226050" cy="371475"/>
              <wp:effectExtent l="57150" t="38100" r="69850" b="104775"/>
              <wp:wrapNone/>
              <wp:docPr id="4" name="مستطيل مستدير الزوايا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26050" cy="3714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CC"/>
                      </a:solidFill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dk1"/>
                      </a:lnRef>
                      <a:fillRef idx="2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35FBE" w:rsidRPr="00885853" w:rsidRDefault="00235FBE" w:rsidP="0000527E">
                          <w:pPr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8C3330">
                            <w:rPr>
                              <w:rFonts w:hint="cs"/>
                              <w:b/>
                              <w:bCs/>
                              <w:color w:val="C0504D" w:themeColor="accent2"/>
                              <w:sz w:val="28"/>
                              <w:szCs w:val="28"/>
                              <w:rtl/>
                            </w:rPr>
                            <w:t xml:space="preserve">مختارات من كتاب ( </w:t>
                          </w:r>
                          <w:r w:rsidR="0000527E">
                            <w:rPr>
                              <w:rFonts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>وناسة</w:t>
                          </w:r>
                          <w:r w:rsidRPr="0091780D">
                            <w:rPr>
                              <w:rFonts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8C3330">
                            <w:rPr>
                              <w:rFonts w:hint="cs"/>
                              <w:b/>
                              <w:bCs/>
                              <w:color w:val="C0504D" w:themeColor="accent2"/>
                              <w:sz w:val="28"/>
                              <w:szCs w:val="28"/>
                              <w:rtl/>
                            </w:rPr>
                            <w:t xml:space="preserve">)  لـ / د. </w:t>
                          </w:r>
                          <w:r w:rsidR="0000527E">
                            <w:rPr>
                              <w:rFonts w:hint="cs"/>
                              <w:b/>
                              <w:bCs/>
                              <w:color w:val="C0504D" w:themeColor="accent2"/>
                              <w:sz w:val="28"/>
                              <w:szCs w:val="28"/>
                              <w:rtl/>
                            </w:rPr>
                            <w:t>علي بن حمزة العمري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مستطيل مستدير الزوايا 4" o:spid="_x0000_s1026" style="position:absolute;left:0;text-align:left;margin-left:66pt;margin-top:-10.65pt;width:411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" fillcolor="#ffc" strokecolor="black [3040]">
              <v:shadow on="t" color="black" opacity="24903f" origin=",.5" offset="0,.55556mm"/>
              <v:textbox>
                <w:txbxContent>
                  <w:p w:rsidR="00235FBE" w:rsidRPr="00885853" w:rsidRDefault="00235FBE" w:rsidP="0000527E">
                    <w:pPr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C3330">
                      <w:rPr>
                        <w:rFonts w:hint="cs"/>
                        <w:b/>
                        <w:bCs/>
                        <w:color w:val="C0504D" w:themeColor="accent2"/>
                        <w:sz w:val="28"/>
                        <w:szCs w:val="28"/>
                        <w:rtl/>
                      </w:rPr>
                      <w:t xml:space="preserve">مختارات من كتاب ( </w:t>
                    </w:r>
                    <w:r w:rsidR="0000527E">
                      <w:rPr>
                        <w:rFonts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>وناسة</w:t>
                    </w:r>
                    <w:r w:rsidRPr="0091780D">
                      <w:rPr>
                        <w:rFonts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 xml:space="preserve"> </w:t>
                    </w:r>
                    <w:r w:rsidRPr="008C3330">
                      <w:rPr>
                        <w:rFonts w:hint="cs"/>
                        <w:b/>
                        <w:bCs/>
                        <w:color w:val="C0504D" w:themeColor="accent2"/>
                        <w:sz w:val="28"/>
                        <w:szCs w:val="28"/>
                        <w:rtl/>
                      </w:rPr>
                      <w:t xml:space="preserve">)  لـ / د. </w:t>
                    </w:r>
                    <w:r w:rsidR="0000527E">
                      <w:rPr>
                        <w:rFonts w:hint="cs"/>
                        <w:b/>
                        <w:bCs/>
                        <w:color w:val="C0504D" w:themeColor="accent2"/>
                        <w:sz w:val="28"/>
                        <w:szCs w:val="28"/>
                        <w:rtl/>
                      </w:rPr>
                      <w:t>علي بن حمزة العمري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6C787A" wp14:editId="6056CBB1">
              <wp:simplePos x="0" y="0"/>
              <wp:positionH relativeFrom="column">
                <wp:posOffset>-769620</wp:posOffset>
              </wp:positionH>
              <wp:positionV relativeFrom="paragraph">
                <wp:posOffset>235585</wp:posOffset>
              </wp:positionV>
              <wp:extent cx="4429125" cy="0"/>
              <wp:effectExtent l="0" t="0" r="9525" b="19050"/>
              <wp:wrapNone/>
              <wp:docPr id="3" name="رابط كسهم مستقي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429125" cy="0"/>
                      </a:xfrm>
                      <a:prstGeom prst="straightConnector1">
                        <a:avLst/>
                      </a:prstGeom>
                      <a:ln>
                        <a:headEnd/>
                        <a:tailEnd/>
                      </a:ln>
                      <a:extLst/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" o:spid="_x0000_s1026" type="#_x0000_t32" style="position:absolute;left:0;text-align:left;margin-left:-60.6pt;margin-top:18.55pt;width:348.7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" strokecolor="#94b64e [3046]"/>
          </w:pict>
        </mc:Fallback>
      </mc:AlternateContent>
    </w:r>
  </w:p>
  <w:p w:rsidR="00235FBE" w:rsidRDefault="00235FBE" w:rsidP="00885853">
    <w:pPr>
      <w:pStyle w:val="a6"/>
    </w:pPr>
  </w:p>
  <w:p w:rsidR="00235FBE" w:rsidRDefault="00235FB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F54"/>
    <w:multiLevelType w:val="hybridMultilevel"/>
    <w:tmpl w:val="CB30928C"/>
    <w:lvl w:ilvl="0" w:tplc="DFB0080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6089B"/>
    <w:multiLevelType w:val="hybridMultilevel"/>
    <w:tmpl w:val="5FA6F46E"/>
    <w:lvl w:ilvl="0" w:tplc="91EC8A8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48AB"/>
    <w:multiLevelType w:val="hybridMultilevel"/>
    <w:tmpl w:val="737E1458"/>
    <w:lvl w:ilvl="0" w:tplc="5C0CB5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27D2A"/>
    <w:multiLevelType w:val="hybridMultilevel"/>
    <w:tmpl w:val="9CBEC3D8"/>
    <w:lvl w:ilvl="0" w:tplc="DA24478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456BD"/>
    <w:multiLevelType w:val="hybridMultilevel"/>
    <w:tmpl w:val="F79491E6"/>
    <w:lvl w:ilvl="0" w:tplc="EE0E3D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F62725"/>
    <w:multiLevelType w:val="hybridMultilevel"/>
    <w:tmpl w:val="BA1C53E0"/>
    <w:lvl w:ilvl="0" w:tplc="8D4642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8"/>
    <w:rsid w:val="00000AF1"/>
    <w:rsid w:val="00000BE4"/>
    <w:rsid w:val="0000149D"/>
    <w:rsid w:val="00002847"/>
    <w:rsid w:val="00002DB3"/>
    <w:rsid w:val="00003832"/>
    <w:rsid w:val="00003B18"/>
    <w:rsid w:val="00003BD2"/>
    <w:rsid w:val="00004D3A"/>
    <w:rsid w:val="0000527E"/>
    <w:rsid w:val="00005BD1"/>
    <w:rsid w:val="0000634E"/>
    <w:rsid w:val="00007525"/>
    <w:rsid w:val="000075AE"/>
    <w:rsid w:val="000075DE"/>
    <w:rsid w:val="0001082D"/>
    <w:rsid w:val="0001147A"/>
    <w:rsid w:val="000125AD"/>
    <w:rsid w:val="00012E43"/>
    <w:rsid w:val="0001331F"/>
    <w:rsid w:val="00013785"/>
    <w:rsid w:val="00014642"/>
    <w:rsid w:val="00014F6D"/>
    <w:rsid w:val="000150AE"/>
    <w:rsid w:val="000156C9"/>
    <w:rsid w:val="00015DEE"/>
    <w:rsid w:val="00015DFF"/>
    <w:rsid w:val="0001624D"/>
    <w:rsid w:val="00016FBD"/>
    <w:rsid w:val="00017B90"/>
    <w:rsid w:val="00017DCB"/>
    <w:rsid w:val="00020164"/>
    <w:rsid w:val="00020A79"/>
    <w:rsid w:val="00020CD6"/>
    <w:rsid w:val="00020D7D"/>
    <w:rsid w:val="00021FF8"/>
    <w:rsid w:val="0002216E"/>
    <w:rsid w:val="0002241B"/>
    <w:rsid w:val="0002259D"/>
    <w:rsid w:val="0002295F"/>
    <w:rsid w:val="00022AD1"/>
    <w:rsid w:val="000233C3"/>
    <w:rsid w:val="0002362F"/>
    <w:rsid w:val="000241C3"/>
    <w:rsid w:val="00024A35"/>
    <w:rsid w:val="0002587A"/>
    <w:rsid w:val="00025D6B"/>
    <w:rsid w:val="00025EC5"/>
    <w:rsid w:val="00026582"/>
    <w:rsid w:val="000269EF"/>
    <w:rsid w:val="00026A39"/>
    <w:rsid w:val="00027B8B"/>
    <w:rsid w:val="000311E5"/>
    <w:rsid w:val="00032129"/>
    <w:rsid w:val="000321BD"/>
    <w:rsid w:val="000322E9"/>
    <w:rsid w:val="000322F4"/>
    <w:rsid w:val="0003231B"/>
    <w:rsid w:val="00032914"/>
    <w:rsid w:val="00032BCB"/>
    <w:rsid w:val="000333D0"/>
    <w:rsid w:val="00033ABA"/>
    <w:rsid w:val="00033E03"/>
    <w:rsid w:val="00033E35"/>
    <w:rsid w:val="00034019"/>
    <w:rsid w:val="0003584B"/>
    <w:rsid w:val="00035878"/>
    <w:rsid w:val="00035E7D"/>
    <w:rsid w:val="00036181"/>
    <w:rsid w:val="000364F4"/>
    <w:rsid w:val="00036F01"/>
    <w:rsid w:val="00037F93"/>
    <w:rsid w:val="00040962"/>
    <w:rsid w:val="00042C8C"/>
    <w:rsid w:val="00042EEA"/>
    <w:rsid w:val="000439D5"/>
    <w:rsid w:val="00043EEE"/>
    <w:rsid w:val="0004505C"/>
    <w:rsid w:val="00045569"/>
    <w:rsid w:val="0004665F"/>
    <w:rsid w:val="00046FB0"/>
    <w:rsid w:val="00047F40"/>
    <w:rsid w:val="0005110D"/>
    <w:rsid w:val="00051CDC"/>
    <w:rsid w:val="00052878"/>
    <w:rsid w:val="00052F3D"/>
    <w:rsid w:val="0005484C"/>
    <w:rsid w:val="00054CF1"/>
    <w:rsid w:val="0005520D"/>
    <w:rsid w:val="00055370"/>
    <w:rsid w:val="00055F2D"/>
    <w:rsid w:val="00056215"/>
    <w:rsid w:val="00056B26"/>
    <w:rsid w:val="000573BD"/>
    <w:rsid w:val="00057418"/>
    <w:rsid w:val="00057424"/>
    <w:rsid w:val="00060A6D"/>
    <w:rsid w:val="00060B00"/>
    <w:rsid w:val="00060EC8"/>
    <w:rsid w:val="000613AC"/>
    <w:rsid w:val="00061755"/>
    <w:rsid w:val="00061DA2"/>
    <w:rsid w:val="00061E97"/>
    <w:rsid w:val="0006298D"/>
    <w:rsid w:val="0006344A"/>
    <w:rsid w:val="00064682"/>
    <w:rsid w:val="0006485B"/>
    <w:rsid w:val="000648A1"/>
    <w:rsid w:val="0006621C"/>
    <w:rsid w:val="00066A1B"/>
    <w:rsid w:val="00066A9A"/>
    <w:rsid w:val="00066DD0"/>
    <w:rsid w:val="000670AB"/>
    <w:rsid w:val="00067444"/>
    <w:rsid w:val="00070463"/>
    <w:rsid w:val="000718D9"/>
    <w:rsid w:val="000729D5"/>
    <w:rsid w:val="00073115"/>
    <w:rsid w:val="000746B0"/>
    <w:rsid w:val="000746B7"/>
    <w:rsid w:val="00074805"/>
    <w:rsid w:val="00074F2C"/>
    <w:rsid w:val="00075032"/>
    <w:rsid w:val="000751AB"/>
    <w:rsid w:val="000762F4"/>
    <w:rsid w:val="000769FE"/>
    <w:rsid w:val="00076FD4"/>
    <w:rsid w:val="000779EF"/>
    <w:rsid w:val="00077F51"/>
    <w:rsid w:val="00082281"/>
    <w:rsid w:val="00082914"/>
    <w:rsid w:val="00082B02"/>
    <w:rsid w:val="00082F10"/>
    <w:rsid w:val="00082F62"/>
    <w:rsid w:val="000851AD"/>
    <w:rsid w:val="0008525B"/>
    <w:rsid w:val="00085AE0"/>
    <w:rsid w:val="00085B86"/>
    <w:rsid w:val="00085DA5"/>
    <w:rsid w:val="00085FA7"/>
    <w:rsid w:val="00086189"/>
    <w:rsid w:val="00086873"/>
    <w:rsid w:val="00086E3B"/>
    <w:rsid w:val="0008787D"/>
    <w:rsid w:val="00087B3A"/>
    <w:rsid w:val="00087C55"/>
    <w:rsid w:val="000902E6"/>
    <w:rsid w:val="00090431"/>
    <w:rsid w:val="00090995"/>
    <w:rsid w:val="00090D3D"/>
    <w:rsid w:val="00090E72"/>
    <w:rsid w:val="00090F74"/>
    <w:rsid w:val="00092E7C"/>
    <w:rsid w:val="00093BC4"/>
    <w:rsid w:val="00094108"/>
    <w:rsid w:val="000944FA"/>
    <w:rsid w:val="00094DD9"/>
    <w:rsid w:val="000956CB"/>
    <w:rsid w:val="00096DCA"/>
    <w:rsid w:val="00097306"/>
    <w:rsid w:val="00097391"/>
    <w:rsid w:val="000977D6"/>
    <w:rsid w:val="0009799C"/>
    <w:rsid w:val="00097BEA"/>
    <w:rsid w:val="00097C59"/>
    <w:rsid w:val="000A105F"/>
    <w:rsid w:val="000A1382"/>
    <w:rsid w:val="000A14E2"/>
    <w:rsid w:val="000A1C28"/>
    <w:rsid w:val="000A1EC6"/>
    <w:rsid w:val="000A2105"/>
    <w:rsid w:val="000A2E9C"/>
    <w:rsid w:val="000A4D65"/>
    <w:rsid w:val="000A5351"/>
    <w:rsid w:val="000A5EF4"/>
    <w:rsid w:val="000A61D6"/>
    <w:rsid w:val="000A69EA"/>
    <w:rsid w:val="000A6ACF"/>
    <w:rsid w:val="000A7199"/>
    <w:rsid w:val="000A7F03"/>
    <w:rsid w:val="000B0232"/>
    <w:rsid w:val="000B09AA"/>
    <w:rsid w:val="000B2071"/>
    <w:rsid w:val="000B2647"/>
    <w:rsid w:val="000B277F"/>
    <w:rsid w:val="000B3CCD"/>
    <w:rsid w:val="000B4010"/>
    <w:rsid w:val="000B5252"/>
    <w:rsid w:val="000B6116"/>
    <w:rsid w:val="000B62FA"/>
    <w:rsid w:val="000B6306"/>
    <w:rsid w:val="000B6677"/>
    <w:rsid w:val="000B6FAE"/>
    <w:rsid w:val="000B704C"/>
    <w:rsid w:val="000B7B64"/>
    <w:rsid w:val="000B7CD0"/>
    <w:rsid w:val="000C0413"/>
    <w:rsid w:val="000C0C5C"/>
    <w:rsid w:val="000C16E7"/>
    <w:rsid w:val="000C3166"/>
    <w:rsid w:val="000C335C"/>
    <w:rsid w:val="000C3E55"/>
    <w:rsid w:val="000C40DF"/>
    <w:rsid w:val="000C44BF"/>
    <w:rsid w:val="000C4F37"/>
    <w:rsid w:val="000C4F61"/>
    <w:rsid w:val="000C547D"/>
    <w:rsid w:val="000C54D2"/>
    <w:rsid w:val="000C5829"/>
    <w:rsid w:val="000C599F"/>
    <w:rsid w:val="000C6A5E"/>
    <w:rsid w:val="000C70C3"/>
    <w:rsid w:val="000D1E4A"/>
    <w:rsid w:val="000D3191"/>
    <w:rsid w:val="000D3347"/>
    <w:rsid w:val="000D3579"/>
    <w:rsid w:val="000D5F2B"/>
    <w:rsid w:val="000D6265"/>
    <w:rsid w:val="000D6443"/>
    <w:rsid w:val="000D6FB9"/>
    <w:rsid w:val="000D7551"/>
    <w:rsid w:val="000D7C93"/>
    <w:rsid w:val="000D7D49"/>
    <w:rsid w:val="000E1235"/>
    <w:rsid w:val="000E1ADC"/>
    <w:rsid w:val="000E240F"/>
    <w:rsid w:val="000E2776"/>
    <w:rsid w:val="000E2BD5"/>
    <w:rsid w:val="000E2DC7"/>
    <w:rsid w:val="000E3B83"/>
    <w:rsid w:val="000E3BBB"/>
    <w:rsid w:val="000E44ED"/>
    <w:rsid w:val="000E4FEF"/>
    <w:rsid w:val="000E5014"/>
    <w:rsid w:val="000E5556"/>
    <w:rsid w:val="000E5B00"/>
    <w:rsid w:val="000E62F2"/>
    <w:rsid w:val="000E6674"/>
    <w:rsid w:val="000E70E2"/>
    <w:rsid w:val="000E76D8"/>
    <w:rsid w:val="000E77D3"/>
    <w:rsid w:val="000E7C49"/>
    <w:rsid w:val="000F0AA8"/>
    <w:rsid w:val="000F29A3"/>
    <w:rsid w:val="000F3321"/>
    <w:rsid w:val="000F3AB2"/>
    <w:rsid w:val="000F49B8"/>
    <w:rsid w:val="000F544B"/>
    <w:rsid w:val="000F693E"/>
    <w:rsid w:val="00100CD7"/>
    <w:rsid w:val="001019F8"/>
    <w:rsid w:val="001028E1"/>
    <w:rsid w:val="0010318B"/>
    <w:rsid w:val="001034EA"/>
    <w:rsid w:val="00103D22"/>
    <w:rsid w:val="001042D6"/>
    <w:rsid w:val="0010478E"/>
    <w:rsid w:val="00104C82"/>
    <w:rsid w:val="001053CD"/>
    <w:rsid w:val="00105A36"/>
    <w:rsid w:val="00105B1A"/>
    <w:rsid w:val="001107E2"/>
    <w:rsid w:val="00110D0D"/>
    <w:rsid w:val="00110EC5"/>
    <w:rsid w:val="00111536"/>
    <w:rsid w:val="001115E7"/>
    <w:rsid w:val="00111C2A"/>
    <w:rsid w:val="0011216C"/>
    <w:rsid w:val="00114118"/>
    <w:rsid w:val="0011483A"/>
    <w:rsid w:val="00115166"/>
    <w:rsid w:val="00115176"/>
    <w:rsid w:val="00116559"/>
    <w:rsid w:val="00120D70"/>
    <w:rsid w:val="0012103C"/>
    <w:rsid w:val="00122873"/>
    <w:rsid w:val="00122A20"/>
    <w:rsid w:val="00124272"/>
    <w:rsid w:val="001242DA"/>
    <w:rsid w:val="00124C1E"/>
    <w:rsid w:val="00124DCC"/>
    <w:rsid w:val="00125034"/>
    <w:rsid w:val="001250CB"/>
    <w:rsid w:val="0012514D"/>
    <w:rsid w:val="001276F7"/>
    <w:rsid w:val="00130482"/>
    <w:rsid w:val="00130CC3"/>
    <w:rsid w:val="00131738"/>
    <w:rsid w:val="00131807"/>
    <w:rsid w:val="001323A1"/>
    <w:rsid w:val="001326C0"/>
    <w:rsid w:val="00132994"/>
    <w:rsid w:val="00132C41"/>
    <w:rsid w:val="0013311E"/>
    <w:rsid w:val="001337FC"/>
    <w:rsid w:val="00134524"/>
    <w:rsid w:val="0013558B"/>
    <w:rsid w:val="00135713"/>
    <w:rsid w:val="00136831"/>
    <w:rsid w:val="00136E93"/>
    <w:rsid w:val="00137279"/>
    <w:rsid w:val="00140127"/>
    <w:rsid w:val="00140579"/>
    <w:rsid w:val="00140712"/>
    <w:rsid w:val="00141246"/>
    <w:rsid w:val="001414EE"/>
    <w:rsid w:val="001416E1"/>
    <w:rsid w:val="00142D11"/>
    <w:rsid w:val="0014472A"/>
    <w:rsid w:val="00144DB9"/>
    <w:rsid w:val="00144EDD"/>
    <w:rsid w:val="00145281"/>
    <w:rsid w:val="001457FE"/>
    <w:rsid w:val="0014588F"/>
    <w:rsid w:val="001460D2"/>
    <w:rsid w:val="0014655F"/>
    <w:rsid w:val="00146EBF"/>
    <w:rsid w:val="0014713D"/>
    <w:rsid w:val="0014780A"/>
    <w:rsid w:val="00150F3C"/>
    <w:rsid w:val="00151087"/>
    <w:rsid w:val="00151C37"/>
    <w:rsid w:val="00151EEB"/>
    <w:rsid w:val="001530D8"/>
    <w:rsid w:val="001545C5"/>
    <w:rsid w:val="0015545C"/>
    <w:rsid w:val="00155777"/>
    <w:rsid w:val="00156C0B"/>
    <w:rsid w:val="0016062D"/>
    <w:rsid w:val="00162E69"/>
    <w:rsid w:val="0016319A"/>
    <w:rsid w:val="00163390"/>
    <w:rsid w:val="00163AFE"/>
    <w:rsid w:val="00164474"/>
    <w:rsid w:val="00164DD2"/>
    <w:rsid w:val="001656D1"/>
    <w:rsid w:val="00165E60"/>
    <w:rsid w:val="001669C0"/>
    <w:rsid w:val="00166CE2"/>
    <w:rsid w:val="001677AF"/>
    <w:rsid w:val="00167A2B"/>
    <w:rsid w:val="00167FD8"/>
    <w:rsid w:val="001701A4"/>
    <w:rsid w:val="0017034F"/>
    <w:rsid w:val="0017048D"/>
    <w:rsid w:val="00170FD3"/>
    <w:rsid w:val="001716D6"/>
    <w:rsid w:val="00171808"/>
    <w:rsid w:val="00171D9F"/>
    <w:rsid w:val="00172F8A"/>
    <w:rsid w:val="00173C20"/>
    <w:rsid w:val="0017426D"/>
    <w:rsid w:val="00174333"/>
    <w:rsid w:val="00175EC2"/>
    <w:rsid w:val="0017638E"/>
    <w:rsid w:val="00176408"/>
    <w:rsid w:val="001774CF"/>
    <w:rsid w:val="00177BFC"/>
    <w:rsid w:val="001807B4"/>
    <w:rsid w:val="0018156E"/>
    <w:rsid w:val="001822AA"/>
    <w:rsid w:val="0018239E"/>
    <w:rsid w:val="00184027"/>
    <w:rsid w:val="0018413C"/>
    <w:rsid w:val="00186067"/>
    <w:rsid w:val="0018628F"/>
    <w:rsid w:val="00186BEF"/>
    <w:rsid w:val="00186EFE"/>
    <w:rsid w:val="00187736"/>
    <w:rsid w:val="00190EF4"/>
    <w:rsid w:val="001917C6"/>
    <w:rsid w:val="00191939"/>
    <w:rsid w:val="001937E6"/>
    <w:rsid w:val="00194B4B"/>
    <w:rsid w:val="00194EBB"/>
    <w:rsid w:val="001950C6"/>
    <w:rsid w:val="0019685C"/>
    <w:rsid w:val="00196A7A"/>
    <w:rsid w:val="0019723A"/>
    <w:rsid w:val="00197797"/>
    <w:rsid w:val="00197E7F"/>
    <w:rsid w:val="001A05D7"/>
    <w:rsid w:val="001A08A0"/>
    <w:rsid w:val="001A096C"/>
    <w:rsid w:val="001A0B5D"/>
    <w:rsid w:val="001A0FBF"/>
    <w:rsid w:val="001A0FD8"/>
    <w:rsid w:val="001A11BE"/>
    <w:rsid w:val="001A1400"/>
    <w:rsid w:val="001A1A35"/>
    <w:rsid w:val="001A1D31"/>
    <w:rsid w:val="001A20B4"/>
    <w:rsid w:val="001A2B08"/>
    <w:rsid w:val="001A4678"/>
    <w:rsid w:val="001A4AE7"/>
    <w:rsid w:val="001A4D1D"/>
    <w:rsid w:val="001A500B"/>
    <w:rsid w:val="001A52D1"/>
    <w:rsid w:val="001A5D39"/>
    <w:rsid w:val="001A67C1"/>
    <w:rsid w:val="001A6BBE"/>
    <w:rsid w:val="001A6C5A"/>
    <w:rsid w:val="001A7743"/>
    <w:rsid w:val="001A77E2"/>
    <w:rsid w:val="001B1679"/>
    <w:rsid w:val="001B2F07"/>
    <w:rsid w:val="001B3474"/>
    <w:rsid w:val="001B35D7"/>
    <w:rsid w:val="001B3C37"/>
    <w:rsid w:val="001B4939"/>
    <w:rsid w:val="001B49B5"/>
    <w:rsid w:val="001B50FF"/>
    <w:rsid w:val="001B52B7"/>
    <w:rsid w:val="001B58F4"/>
    <w:rsid w:val="001B712D"/>
    <w:rsid w:val="001B7208"/>
    <w:rsid w:val="001B7879"/>
    <w:rsid w:val="001C0081"/>
    <w:rsid w:val="001C05C6"/>
    <w:rsid w:val="001C08C1"/>
    <w:rsid w:val="001C196A"/>
    <w:rsid w:val="001C2239"/>
    <w:rsid w:val="001C2AF2"/>
    <w:rsid w:val="001C3961"/>
    <w:rsid w:val="001C464C"/>
    <w:rsid w:val="001C50A4"/>
    <w:rsid w:val="001C553B"/>
    <w:rsid w:val="001C68C5"/>
    <w:rsid w:val="001C6C39"/>
    <w:rsid w:val="001C6C7E"/>
    <w:rsid w:val="001C6EDC"/>
    <w:rsid w:val="001C73A1"/>
    <w:rsid w:val="001D095D"/>
    <w:rsid w:val="001D18DF"/>
    <w:rsid w:val="001D261C"/>
    <w:rsid w:val="001D2EF9"/>
    <w:rsid w:val="001D38D2"/>
    <w:rsid w:val="001D3B50"/>
    <w:rsid w:val="001D4E90"/>
    <w:rsid w:val="001D4FEA"/>
    <w:rsid w:val="001D5023"/>
    <w:rsid w:val="001D57B1"/>
    <w:rsid w:val="001D687B"/>
    <w:rsid w:val="001D6944"/>
    <w:rsid w:val="001D6F2A"/>
    <w:rsid w:val="001D7083"/>
    <w:rsid w:val="001D722B"/>
    <w:rsid w:val="001D7913"/>
    <w:rsid w:val="001D7B8F"/>
    <w:rsid w:val="001D7F3C"/>
    <w:rsid w:val="001E0A93"/>
    <w:rsid w:val="001E0C5F"/>
    <w:rsid w:val="001E0FDB"/>
    <w:rsid w:val="001E101D"/>
    <w:rsid w:val="001E1A9D"/>
    <w:rsid w:val="001E2A43"/>
    <w:rsid w:val="001E2C7E"/>
    <w:rsid w:val="001E3820"/>
    <w:rsid w:val="001E5736"/>
    <w:rsid w:val="001E59A4"/>
    <w:rsid w:val="001E6FB5"/>
    <w:rsid w:val="001E7721"/>
    <w:rsid w:val="001E77D4"/>
    <w:rsid w:val="001E78AD"/>
    <w:rsid w:val="001F17F2"/>
    <w:rsid w:val="001F1A9A"/>
    <w:rsid w:val="001F1B02"/>
    <w:rsid w:val="001F1C6C"/>
    <w:rsid w:val="001F1DD0"/>
    <w:rsid w:val="001F20C6"/>
    <w:rsid w:val="001F2839"/>
    <w:rsid w:val="001F2B8B"/>
    <w:rsid w:val="001F2DFA"/>
    <w:rsid w:val="001F2E2C"/>
    <w:rsid w:val="001F2E93"/>
    <w:rsid w:val="001F483D"/>
    <w:rsid w:val="001F4DD4"/>
    <w:rsid w:val="001F599C"/>
    <w:rsid w:val="001F6FD0"/>
    <w:rsid w:val="00200131"/>
    <w:rsid w:val="00200C50"/>
    <w:rsid w:val="00200FAE"/>
    <w:rsid w:val="002021AF"/>
    <w:rsid w:val="00203038"/>
    <w:rsid w:val="00203BE2"/>
    <w:rsid w:val="00203F74"/>
    <w:rsid w:val="00204CF5"/>
    <w:rsid w:val="002054F4"/>
    <w:rsid w:val="00205B7F"/>
    <w:rsid w:val="00206345"/>
    <w:rsid w:val="00206D71"/>
    <w:rsid w:val="00207003"/>
    <w:rsid w:val="00207515"/>
    <w:rsid w:val="00207A58"/>
    <w:rsid w:val="00210118"/>
    <w:rsid w:val="00210486"/>
    <w:rsid w:val="00210734"/>
    <w:rsid w:val="00211C06"/>
    <w:rsid w:val="0021242C"/>
    <w:rsid w:val="002130C2"/>
    <w:rsid w:val="002134C2"/>
    <w:rsid w:val="00213AD2"/>
    <w:rsid w:val="00213D6E"/>
    <w:rsid w:val="00213EA4"/>
    <w:rsid w:val="002143C1"/>
    <w:rsid w:val="00214EB4"/>
    <w:rsid w:val="00215D77"/>
    <w:rsid w:val="00216024"/>
    <w:rsid w:val="002163E1"/>
    <w:rsid w:val="00217128"/>
    <w:rsid w:val="00217C6B"/>
    <w:rsid w:val="00217FB2"/>
    <w:rsid w:val="00217FF7"/>
    <w:rsid w:val="00221082"/>
    <w:rsid w:val="00221237"/>
    <w:rsid w:val="00221A4D"/>
    <w:rsid w:val="00221F71"/>
    <w:rsid w:val="002220CE"/>
    <w:rsid w:val="002243E4"/>
    <w:rsid w:val="00224B42"/>
    <w:rsid w:val="002254C5"/>
    <w:rsid w:val="00225F52"/>
    <w:rsid w:val="002269A7"/>
    <w:rsid w:val="002270D8"/>
    <w:rsid w:val="002271E8"/>
    <w:rsid w:val="002273E8"/>
    <w:rsid w:val="00227437"/>
    <w:rsid w:val="00227C95"/>
    <w:rsid w:val="00227C96"/>
    <w:rsid w:val="00227F26"/>
    <w:rsid w:val="002308D2"/>
    <w:rsid w:val="00230B0B"/>
    <w:rsid w:val="00231146"/>
    <w:rsid w:val="00231189"/>
    <w:rsid w:val="002311F5"/>
    <w:rsid w:val="002318E1"/>
    <w:rsid w:val="00231B07"/>
    <w:rsid w:val="00232024"/>
    <w:rsid w:val="002320F0"/>
    <w:rsid w:val="00232BEC"/>
    <w:rsid w:val="00232FB1"/>
    <w:rsid w:val="00233186"/>
    <w:rsid w:val="00233C56"/>
    <w:rsid w:val="0023431C"/>
    <w:rsid w:val="00234342"/>
    <w:rsid w:val="0023444E"/>
    <w:rsid w:val="00235676"/>
    <w:rsid w:val="00235C6C"/>
    <w:rsid w:val="00235FBE"/>
    <w:rsid w:val="0023604F"/>
    <w:rsid w:val="002360D4"/>
    <w:rsid w:val="002373E3"/>
    <w:rsid w:val="0023764E"/>
    <w:rsid w:val="00237C2A"/>
    <w:rsid w:val="00240322"/>
    <w:rsid w:val="002403AF"/>
    <w:rsid w:val="00240485"/>
    <w:rsid w:val="002408D0"/>
    <w:rsid w:val="00240B82"/>
    <w:rsid w:val="00240F47"/>
    <w:rsid w:val="0024247A"/>
    <w:rsid w:val="00242A60"/>
    <w:rsid w:val="00242ADF"/>
    <w:rsid w:val="002431DF"/>
    <w:rsid w:val="002435B2"/>
    <w:rsid w:val="00243645"/>
    <w:rsid w:val="00244EC8"/>
    <w:rsid w:val="00245108"/>
    <w:rsid w:val="0024518D"/>
    <w:rsid w:val="00245697"/>
    <w:rsid w:val="00245BED"/>
    <w:rsid w:val="00246961"/>
    <w:rsid w:val="00246CF9"/>
    <w:rsid w:val="00247F8C"/>
    <w:rsid w:val="00250D4F"/>
    <w:rsid w:val="00250E1B"/>
    <w:rsid w:val="002512EB"/>
    <w:rsid w:val="002513AB"/>
    <w:rsid w:val="0025198F"/>
    <w:rsid w:val="002530EB"/>
    <w:rsid w:val="002534CF"/>
    <w:rsid w:val="00254B8C"/>
    <w:rsid w:val="00254C66"/>
    <w:rsid w:val="00256642"/>
    <w:rsid w:val="00256A17"/>
    <w:rsid w:val="00257370"/>
    <w:rsid w:val="00257903"/>
    <w:rsid w:val="00261C62"/>
    <w:rsid w:val="00261F4A"/>
    <w:rsid w:val="00263A00"/>
    <w:rsid w:val="00263E1C"/>
    <w:rsid w:val="002645A6"/>
    <w:rsid w:val="002655A3"/>
    <w:rsid w:val="00265C5A"/>
    <w:rsid w:val="00266002"/>
    <w:rsid w:val="00266CE7"/>
    <w:rsid w:val="00267474"/>
    <w:rsid w:val="0027022C"/>
    <w:rsid w:val="002704BA"/>
    <w:rsid w:val="00270DE0"/>
    <w:rsid w:val="0027172D"/>
    <w:rsid w:val="00271BBF"/>
    <w:rsid w:val="00271E3B"/>
    <w:rsid w:val="00272774"/>
    <w:rsid w:val="0027278D"/>
    <w:rsid w:val="00273323"/>
    <w:rsid w:val="002740DB"/>
    <w:rsid w:val="00274AA3"/>
    <w:rsid w:val="00274E53"/>
    <w:rsid w:val="00275E44"/>
    <w:rsid w:val="00276098"/>
    <w:rsid w:val="0027773D"/>
    <w:rsid w:val="002779A8"/>
    <w:rsid w:val="00277D06"/>
    <w:rsid w:val="00280065"/>
    <w:rsid w:val="00280F2D"/>
    <w:rsid w:val="002812C1"/>
    <w:rsid w:val="00281668"/>
    <w:rsid w:val="00281A03"/>
    <w:rsid w:val="00282441"/>
    <w:rsid w:val="00283A78"/>
    <w:rsid w:val="00283DFC"/>
    <w:rsid w:val="00283E5C"/>
    <w:rsid w:val="00285BD8"/>
    <w:rsid w:val="00285DAD"/>
    <w:rsid w:val="00286802"/>
    <w:rsid w:val="002874F0"/>
    <w:rsid w:val="00287907"/>
    <w:rsid w:val="00290757"/>
    <w:rsid w:val="00290ECD"/>
    <w:rsid w:val="0029188E"/>
    <w:rsid w:val="00291894"/>
    <w:rsid w:val="0029513E"/>
    <w:rsid w:val="00295305"/>
    <w:rsid w:val="00297D6C"/>
    <w:rsid w:val="00297F49"/>
    <w:rsid w:val="002A0B89"/>
    <w:rsid w:val="002A1612"/>
    <w:rsid w:val="002A1C9A"/>
    <w:rsid w:val="002A1DA3"/>
    <w:rsid w:val="002A2883"/>
    <w:rsid w:val="002A32F7"/>
    <w:rsid w:val="002A4369"/>
    <w:rsid w:val="002A479A"/>
    <w:rsid w:val="002A52BD"/>
    <w:rsid w:val="002A5456"/>
    <w:rsid w:val="002A599E"/>
    <w:rsid w:val="002A5F8A"/>
    <w:rsid w:val="002A6764"/>
    <w:rsid w:val="002A69E8"/>
    <w:rsid w:val="002A721D"/>
    <w:rsid w:val="002A7B11"/>
    <w:rsid w:val="002B029D"/>
    <w:rsid w:val="002B0424"/>
    <w:rsid w:val="002B06EF"/>
    <w:rsid w:val="002B0EAB"/>
    <w:rsid w:val="002B1CC1"/>
    <w:rsid w:val="002B214D"/>
    <w:rsid w:val="002B28E0"/>
    <w:rsid w:val="002B2CC4"/>
    <w:rsid w:val="002B37AF"/>
    <w:rsid w:val="002B3F9C"/>
    <w:rsid w:val="002B5BF7"/>
    <w:rsid w:val="002B5DDC"/>
    <w:rsid w:val="002B6ED3"/>
    <w:rsid w:val="002B75CF"/>
    <w:rsid w:val="002B7A08"/>
    <w:rsid w:val="002C01A7"/>
    <w:rsid w:val="002C0821"/>
    <w:rsid w:val="002C0BD3"/>
    <w:rsid w:val="002C0FA7"/>
    <w:rsid w:val="002C188C"/>
    <w:rsid w:val="002C2317"/>
    <w:rsid w:val="002C2530"/>
    <w:rsid w:val="002C29DE"/>
    <w:rsid w:val="002C2CC8"/>
    <w:rsid w:val="002C2E77"/>
    <w:rsid w:val="002C3117"/>
    <w:rsid w:val="002C36CE"/>
    <w:rsid w:val="002C3757"/>
    <w:rsid w:val="002C3B9B"/>
    <w:rsid w:val="002C3DAA"/>
    <w:rsid w:val="002C3DD4"/>
    <w:rsid w:val="002C41A6"/>
    <w:rsid w:val="002C4A6C"/>
    <w:rsid w:val="002C4E83"/>
    <w:rsid w:val="002C5828"/>
    <w:rsid w:val="002C5DA1"/>
    <w:rsid w:val="002C5E2C"/>
    <w:rsid w:val="002C6359"/>
    <w:rsid w:val="002C7057"/>
    <w:rsid w:val="002C753E"/>
    <w:rsid w:val="002C7D89"/>
    <w:rsid w:val="002D0E57"/>
    <w:rsid w:val="002D306F"/>
    <w:rsid w:val="002D3AA1"/>
    <w:rsid w:val="002D44CB"/>
    <w:rsid w:val="002D4A05"/>
    <w:rsid w:val="002D60C3"/>
    <w:rsid w:val="002D6394"/>
    <w:rsid w:val="002D6552"/>
    <w:rsid w:val="002D6C44"/>
    <w:rsid w:val="002D7999"/>
    <w:rsid w:val="002D7A7B"/>
    <w:rsid w:val="002E0210"/>
    <w:rsid w:val="002E0BC5"/>
    <w:rsid w:val="002E0D3B"/>
    <w:rsid w:val="002E178E"/>
    <w:rsid w:val="002E1F02"/>
    <w:rsid w:val="002E3AB8"/>
    <w:rsid w:val="002E4199"/>
    <w:rsid w:val="002E4597"/>
    <w:rsid w:val="002E487F"/>
    <w:rsid w:val="002E48AF"/>
    <w:rsid w:val="002E50FD"/>
    <w:rsid w:val="002E5310"/>
    <w:rsid w:val="002E5660"/>
    <w:rsid w:val="002E59AF"/>
    <w:rsid w:val="002E65E9"/>
    <w:rsid w:val="002E66F8"/>
    <w:rsid w:val="002E69C1"/>
    <w:rsid w:val="002E7326"/>
    <w:rsid w:val="002E7E00"/>
    <w:rsid w:val="002F2578"/>
    <w:rsid w:val="002F2891"/>
    <w:rsid w:val="002F2CB2"/>
    <w:rsid w:val="002F4523"/>
    <w:rsid w:val="002F4DF4"/>
    <w:rsid w:val="002F5889"/>
    <w:rsid w:val="002F5B5F"/>
    <w:rsid w:val="002F6C1A"/>
    <w:rsid w:val="002F729B"/>
    <w:rsid w:val="002F7901"/>
    <w:rsid w:val="003003B5"/>
    <w:rsid w:val="0030097B"/>
    <w:rsid w:val="00300ACA"/>
    <w:rsid w:val="00302D0A"/>
    <w:rsid w:val="003031E3"/>
    <w:rsid w:val="00304A1E"/>
    <w:rsid w:val="00304E40"/>
    <w:rsid w:val="003056D6"/>
    <w:rsid w:val="00306030"/>
    <w:rsid w:val="003061F2"/>
    <w:rsid w:val="003076A2"/>
    <w:rsid w:val="00307F42"/>
    <w:rsid w:val="003103F6"/>
    <w:rsid w:val="00310E62"/>
    <w:rsid w:val="0031183B"/>
    <w:rsid w:val="00311B89"/>
    <w:rsid w:val="00311EA5"/>
    <w:rsid w:val="0031212B"/>
    <w:rsid w:val="0031293A"/>
    <w:rsid w:val="00312DDE"/>
    <w:rsid w:val="003130BD"/>
    <w:rsid w:val="00313148"/>
    <w:rsid w:val="00315276"/>
    <w:rsid w:val="00315D8A"/>
    <w:rsid w:val="00316094"/>
    <w:rsid w:val="00316808"/>
    <w:rsid w:val="003175D8"/>
    <w:rsid w:val="00320DAB"/>
    <w:rsid w:val="00321EF1"/>
    <w:rsid w:val="00322111"/>
    <w:rsid w:val="003226CA"/>
    <w:rsid w:val="00322B5F"/>
    <w:rsid w:val="00322CA0"/>
    <w:rsid w:val="00322CEC"/>
    <w:rsid w:val="00322DD6"/>
    <w:rsid w:val="00323AEE"/>
    <w:rsid w:val="003243C6"/>
    <w:rsid w:val="00324440"/>
    <w:rsid w:val="0032567C"/>
    <w:rsid w:val="0032587A"/>
    <w:rsid w:val="0032595F"/>
    <w:rsid w:val="00325B01"/>
    <w:rsid w:val="00325D87"/>
    <w:rsid w:val="003262D2"/>
    <w:rsid w:val="003262E3"/>
    <w:rsid w:val="0032735C"/>
    <w:rsid w:val="00327F6A"/>
    <w:rsid w:val="00330DA9"/>
    <w:rsid w:val="003313EA"/>
    <w:rsid w:val="00331A5F"/>
    <w:rsid w:val="00332E19"/>
    <w:rsid w:val="00333028"/>
    <w:rsid w:val="003330AC"/>
    <w:rsid w:val="003335B1"/>
    <w:rsid w:val="00333E6E"/>
    <w:rsid w:val="0033412D"/>
    <w:rsid w:val="003342E8"/>
    <w:rsid w:val="00334B9B"/>
    <w:rsid w:val="00335CB8"/>
    <w:rsid w:val="00336B38"/>
    <w:rsid w:val="0033735E"/>
    <w:rsid w:val="00340FF3"/>
    <w:rsid w:val="00340FF8"/>
    <w:rsid w:val="00341868"/>
    <w:rsid w:val="00342588"/>
    <w:rsid w:val="003430F3"/>
    <w:rsid w:val="00343552"/>
    <w:rsid w:val="00343F57"/>
    <w:rsid w:val="00344835"/>
    <w:rsid w:val="00345F9B"/>
    <w:rsid w:val="00346279"/>
    <w:rsid w:val="00346839"/>
    <w:rsid w:val="00346993"/>
    <w:rsid w:val="0034773D"/>
    <w:rsid w:val="00350479"/>
    <w:rsid w:val="0035073A"/>
    <w:rsid w:val="003516F1"/>
    <w:rsid w:val="00351B8E"/>
    <w:rsid w:val="003525F3"/>
    <w:rsid w:val="003535E5"/>
    <w:rsid w:val="00353872"/>
    <w:rsid w:val="0035453D"/>
    <w:rsid w:val="00354F5C"/>
    <w:rsid w:val="0035530D"/>
    <w:rsid w:val="00355D0F"/>
    <w:rsid w:val="00356345"/>
    <w:rsid w:val="003564AA"/>
    <w:rsid w:val="003571B6"/>
    <w:rsid w:val="00357203"/>
    <w:rsid w:val="003572EB"/>
    <w:rsid w:val="003578E3"/>
    <w:rsid w:val="003606CF"/>
    <w:rsid w:val="00360929"/>
    <w:rsid w:val="003615EB"/>
    <w:rsid w:val="00363921"/>
    <w:rsid w:val="003642A4"/>
    <w:rsid w:val="003648D4"/>
    <w:rsid w:val="0036541B"/>
    <w:rsid w:val="003657BC"/>
    <w:rsid w:val="00366F42"/>
    <w:rsid w:val="00367F39"/>
    <w:rsid w:val="003710D7"/>
    <w:rsid w:val="00372273"/>
    <w:rsid w:val="0037341B"/>
    <w:rsid w:val="00373578"/>
    <w:rsid w:val="0037411B"/>
    <w:rsid w:val="00374996"/>
    <w:rsid w:val="00374E2F"/>
    <w:rsid w:val="0037594D"/>
    <w:rsid w:val="00375B12"/>
    <w:rsid w:val="0037624E"/>
    <w:rsid w:val="00376260"/>
    <w:rsid w:val="00377A70"/>
    <w:rsid w:val="00377E45"/>
    <w:rsid w:val="00377EF5"/>
    <w:rsid w:val="0038097C"/>
    <w:rsid w:val="00380C61"/>
    <w:rsid w:val="00380D6A"/>
    <w:rsid w:val="00380D96"/>
    <w:rsid w:val="003828B4"/>
    <w:rsid w:val="00382C55"/>
    <w:rsid w:val="003830FD"/>
    <w:rsid w:val="00383B6A"/>
    <w:rsid w:val="003841F1"/>
    <w:rsid w:val="00384684"/>
    <w:rsid w:val="00384BFB"/>
    <w:rsid w:val="00385142"/>
    <w:rsid w:val="00385DDF"/>
    <w:rsid w:val="003863BB"/>
    <w:rsid w:val="00386BE8"/>
    <w:rsid w:val="00386E0D"/>
    <w:rsid w:val="00387F03"/>
    <w:rsid w:val="00390B36"/>
    <w:rsid w:val="00391148"/>
    <w:rsid w:val="00392B13"/>
    <w:rsid w:val="00393403"/>
    <w:rsid w:val="003935D1"/>
    <w:rsid w:val="00393865"/>
    <w:rsid w:val="00393CE7"/>
    <w:rsid w:val="003945D1"/>
    <w:rsid w:val="003950D8"/>
    <w:rsid w:val="00395B4F"/>
    <w:rsid w:val="00395DFC"/>
    <w:rsid w:val="003961CC"/>
    <w:rsid w:val="00396697"/>
    <w:rsid w:val="00396770"/>
    <w:rsid w:val="00396F68"/>
    <w:rsid w:val="003975C4"/>
    <w:rsid w:val="00397639"/>
    <w:rsid w:val="00397E2A"/>
    <w:rsid w:val="003A1A08"/>
    <w:rsid w:val="003A1EC4"/>
    <w:rsid w:val="003A20E2"/>
    <w:rsid w:val="003A2270"/>
    <w:rsid w:val="003A3D3A"/>
    <w:rsid w:val="003A425F"/>
    <w:rsid w:val="003A4561"/>
    <w:rsid w:val="003A5DE8"/>
    <w:rsid w:val="003A68EA"/>
    <w:rsid w:val="003A6D43"/>
    <w:rsid w:val="003A781C"/>
    <w:rsid w:val="003A7C00"/>
    <w:rsid w:val="003B1E64"/>
    <w:rsid w:val="003B1F92"/>
    <w:rsid w:val="003B239F"/>
    <w:rsid w:val="003B2751"/>
    <w:rsid w:val="003B38DE"/>
    <w:rsid w:val="003B401B"/>
    <w:rsid w:val="003B4B75"/>
    <w:rsid w:val="003B554E"/>
    <w:rsid w:val="003B5E4E"/>
    <w:rsid w:val="003B6A1C"/>
    <w:rsid w:val="003B6DD2"/>
    <w:rsid w:val="003B71A3"/>
    <w:rsid w:val="003B7261"/>
    <w:rsid w:val="003B7E7D"/>
    <w:rsid w:val="003C0939"/>
    <w:rsid w:val="003C1A3D"/>
    <w:rsid w:val="003C2127"/>
    <w:rsid w:val="003C228B"/>
    <w:rsid w:val="003C2B61"/>
    <w:rsid w:val="003C3059"/>
    <w:rsid w:val="003C564C"/>
    <w:rsid w:val="003C6939"/>
    <w:rsid w:val="003C76E3"/>
    <w:rsid w:val="003C7E08"/>
    <w:rsid w:val="003C7E76"/>
    <w:rsid w:val="003D0D3E"/>
    <w:rsid w:val="003D1E0D"/>
    <w:rsid w:val="003D2729"/>
    <w:rsid w:val="003D380F"/>
    <w:rsid w:val="003D3B73"/>
    <w:rsid w:val="003D4D9C"/>
    <w:rsid w:val="003D57D8"/>
    <w:rsid w:val="003D5DAD"/>
    <w:rsid w:val="003D65F4"/>
    <w:rsid w:val="003D681A"/>
    <w:rsid w:val="003D681F"/>
    <w:rsid w:val="003D6FBC"/>
    <w:rsid w:val="003D77C0"/>
    <w:rsid w:val="003E1272"/>
    <w:rsid w:val="003E1503"/>
    <w:rsid w:val="003E19A7"/>
    <w:rsid w:val="003E1C0C"/>
    <w:rsid w:val="003E1F4B"/>
    <w:rsid w:val="003E2689"/>
    <w:rsid w:val="003E2884"/>
    <w:rsid w:val="003E28C9"/>
    <w:rsid w:val="003E360F"/>
    <w:rsid w:val="003E4978"/>
    <w:rsid w:val="003E4CAB"/>
    <w:rsid w:val="003E4E93"/>
    <w:rsid w:val="003E5484"/>
    <w:rsid w:val="003E57D9"/>
    <w:rsid w:val="003E6791"/>
    <w:rsid w:val="003E6C84"/>
    <w:rsid w:val="003F03BE"/>
    <w:rsid w:val="003F04AD"/>
    <w:rsid w:val="003F2402"/>
    <w:rsid w:val="003F25D6"/>
    <w:rsid w:val="003F28E8"/>
    <w:rsid w:val="003F3248"/>
    <w:rsid w:val="003F33C7"/>
    <w:rsid w:val="003F3BB8"/>
    <w:rsid w:val="003F44A3"/>
    <w:rsid w:val="003F451B"/>
    <w:rsid w:val="003F4BFB"/>
    <w:rsid w:val="003F5166"/>
    <w:rsid w:val="003F66F1"/>
    <w:rsid w:val="003F707D"/>
    <w:rsid w:val="003F7950"/>
    <w:rsid w:val="0040053A"/>
    <w:rsid w:val="0040072F"/>
    <w:rsid w:val="00400A60"/>
    <w:rsid w:val="00401006"/>
    <w:rsid w:val="00401D30"/>
    <w:rsid w:val="00402A19"/>
    <w:rsid w:val="00402B35"/>
    <w:rsid w:val="00402C30"/>
    <w:rsid w:val="00402FE7"/>
    <w:rsid w:val="004041A6"/>
    <w:rsid w:val="00404A29"/>
    <w:rsid w:val="00405BC3"/>
    <w:rsid w:val="00406720"/>
    <w:rsid w:val="00406973"/>
    <w:rsid w:val="0040727A"/>
    <w:rsid w:val="00407F88"/>
    <w:rsid w:val="00410580"/>
    <w:rsid w:val="004106F9"/>
    <w:rsid w:val="004107DD"/>
    <w:rsid w:val="004122EA"/>
    <w:rsid w:val="00413A7C"/>
    <w:rsid w:val="00413D58"/>
    <w:rsid w:val="00413DE3"/>
    <w:rsid w:val="004142BD"/>
    <w:rsid w:val="00414330"/>
    <w:rsid w:val="00414443"/>
    <w:rsid w:val="0041444E"/>
    <w:rsid w:val="00414940"/>
    <w:rsid w:val="00414C87"/>
    <w:rsid w:val="00415707"/>
    <w:rsid w:val="00415ABA"/>
    <w:rsid w:val="00416A33"/>
    <w:rsid w:val="00417451"/>
    <w:rsid w:val="00417BBF"/>
    <w:rsid w:val="0042054F"/>
    <w:rsid w:val="00420687"/>
    <w:rsid w:val="004206A1"/>
    <w:rsid w:val="00420F42"/>
    <w:rsid w:val="00421026"/>
    <w:rsid w:val="0042117F"/>
    <w:rsid w:val="0042150E"/>
    <w:rsid w:val="00422F94"/>
    <w:rsid w:val="00423747"/>
    <w:rsid w:val="00423A15"/>
    <w:rsid w:val="00424498"/>
    <w:rsid w:val="00424742"/>
    <w:rsid w:val="00424A8B"/>
    <w:rsid w:val="00424C32"/>
    <w:rsid w:val="00424CA4"/>
    <w:rsid w:val="004257E2"/>
    <w:rsid w:val="00425F65"/>
    <w:rsid w:val="00427C4D"/>
    <w:rsid w:val="0043138F"/>
    <w:rsid w:val="00431599"/>
    <w:rsid w:val="00431F4F"/>
    <w:rsid w:val="004324F8"/>
    <w:rsid w:val="004333FD"/>
    <w:rsid w:val="00434581"/>
    <w:rsid w:val="00434CD4"/>
    <w:rsid w:val="004353AD"/>
    <w:rsid w:val="00435507"/>
    <w:rsid w:val="004355DD"/>
    <w:rsid w:val="00436759"/>
    <w:rsid w:val="00436AF2"/>
    <w:rsid w:val="004378A4"/>
    <w:rsid w:val="004400D0"/>
    <w:rsid w:val="00440BD5"/>
    <w:rsid w:val="00440D44"/>
    <w:rsid w:val="004411BB"/>
    <w:rsid w:val="004433DE"/>
    <w:rsid w:val="00443E46"/>
    <w:rsid w:val="00443FD9"/>
    <w:rsid w:val="004447CE"/>
    <w:rsid w:val="00444BDA"/>
    <w:rsid w:val="00445DF3"/>
    <w:rsid w:val="00446BFC"/>
    <w:rsid w:val="004475A8"/>
    <w:rsid w:val="00447D27"/>
    <w:rsid w:val="0045200E"/>
    <w:rsid w:val="0045238F"/>
    <w:rsid w:val="00452F39"/>
    <w:rsid w:val="004530E3"/>
    <w:rsid w:val="00453C90"/>
    <w:rsid w:val="00453D1D"/>
    <w:rsid w:val="00454570"/>
    <w:rsid w:val="00455BF8"/>
    <w:rsid w:val="00455D8B"/>
    <w:rsid w:val="00455ED0"/>
    <w:rsid w:val="0045601A"/>
    <w:rsid w:val="00456370"/>
    <w:rsid w:val="004564DD"/>
    <w:rsid w:val="0045696E"/>
    <w:rsid w:val="00456B38"/>
    <w:rsid w:val="004573A7"/>
    <w:rsid w:val="00457A0C"/>
    <w:rsid w:val="004600BE"/>
    <w:rsid w:val="0046018E"/>
    <w:rsid w:val="0046043D"/>
    <w:rsid w:val="00460F18"/>
    <w:rsid w:val="00461679"/>
    <w:rsid w:val="004617A9"/>
    <w:rsid w:val="00462568"/>
    <w:rsid w:val="0046268A"/>
    <w:rsid w:val="004638D4"/>
    <w:rsid w:val="00464A5E"/>
    <w:rsid w:val="00466705"/>
    <w:rsid w:val="00466782"/>
    <w:rsid w:val="004669E0"/>
    <w:rsid w:val="004673AE"/>
    <w:rsid w:val="00467EE8"/>
    <w:rsid w:val="0047024A"/>
    <w:rsid w:val="00471578"/>
    <w:rsid w:val="00471834"/>
    <w:rsid w:val="00472572"/>
    <w:rsid w:val="00472E0C"/>
    <w:rsid w:val="0047339D"/>
    <w:rsid w:val="00473CAC"/>
    <w:rsid w:val="00474841"/>
    <w:rsid w:val="00474A6C"/>
    <w:rsid w:val="00475E05"/>
    <w:rsid w:val="00475F44"/>
    <w:rsid w:val="00475FCA"/>
    <w:rsid w:val="00477758"/>
    <w:rsid w:val="00477D67"/>
    <w:rsid w:val="0048023E"/>
    <w:rsid w:val="004813FC"/>
    <w:rsid w:val="00481C48"/>
    <w:rsid w:val="00482772"/>
    <w:rsid w:val="00482967"/>
    <w:rsid w:val="0048311F"/>
    <w:rsid w:val="00483A5D"/>
    <w:rsid w:val="00483AA9"/>
    <w:rsid w:val="00483D15"/>
    <w:rsid w:val="00484161"/>
    <w:rsid w:val="00485845"/>
    <w:rsid w:val="00485CE8"/>
    <w:rsid w:val="00485E4A"/>
    <w:rsid w:val="004862FD"/>
    <w:rsid w:val="004872FA"/>
    <w:rsid w:val="00487A3E"/>
    <w:rsid w:val="00490FBE"/>
    <w:rsid w:val="00491D4F"/>
    <w:rsid w:val="004923D1"/>
    <w:rsid w:val="0049260D"/>
    <w:rsid w:val="004928DC"/>
    <w:rsid w:val="00492A1F"/>
    <w:rsid w:val="00493D5D"/>
    <w:rsid w:val="00494E0B"/>
    <w:rsid w:val="00496817"/>
    <w:rsid w:val="0049688B"/>
    <w:rsid w:val="00496D7D"/>
    <w:rsid w:val="00496EFC"/>
    <w:rsid w:val="004970E1"/>
    <w:rsid w:val="00497403"/>
    <w:rsid w:val="004A1601"/>
    <w:rsid w:val="004A1817"/>
    <w:rsid w:val="004A282C"/>
    <w:rsid w:val="004A31D9"/>
    <w:rsid w:val="004A3811"/>
    <w:rsid w:val="004A3A47"/>
    <w:rsid w:val="004A3A6C"/>
    <w:rsid w:val="004A3FFD"/>
    <w:rsid w:val="004A4310"/>
    <w:rsid w:val="004A5173"/>
    <w:rsid w:val="004A5745"/>
    <w:rsid w:val="004A5B8C"/>
    <w:rsid w:val="004A5E86"/>
    <w:rsid w:val="004A6039"/>
    <w:rsid w:val="004A6B0E"/>
    <w:rsid w:val="004A7141"/>
    <w:rsid w:val="004A74EE"/>
    <w:rsid w:val="004B04E1"/>
    <w:rsid w:val="004B0BE5"/>
    <w:rsid w:val="004B1A81"/>
    <w:rsid w:val="004B2480"/>
    <w:rsid w:val="004B280D"/>
    <w:rsid w:val="004B3240"/>
    <w:rsid w:val="004B46C9"/>
    <w:rsid w:val="004B5969"/>
    <w:rsid w:val="004B598B"/>
    <w:rsid w:val="004B6078"/>
    <w:rsid w:val="004B6DFA"/>
    <w:rsid w:val="004B75E5"/>
    <w:rsid w:val="004B7C95"/>
    <w:rsid w:val="004C00D1"/>
    <w:rsid w:val="004C0619"/>
    <w:rsid w:val="004C07AB"/>
    <w:rsid w:val="004C0904"/>
    <w:rsid w:val="004C0A6A"/>
    <w:rsid w:val="004C0C4B"/>
    <w:rsid w:val="004C2269"/>
    <w:rsid w:val="004C32C6"/>
    <w:rsid w:val="004C404A"/>
    <w:rsid w:val="004C46B4"/>
    <w:rsid w:val="004C4F9E"/>
    <w:rsid w:val="004C519B"/>
    <w:rsid w:val="004C6736"/>
    <w:rsid w:val="004C7250"/>
    <w:rsid w:val="004C733D"/>
    <w:rsid w:val="004D0259"/>
    <w:rsid w:val="004D0278"/>
    <w:rsid w:val="004D03A4"/>
    <w:rsid w:val="004D0CA9"/>
    <w:rsid w:val="004D16FF"/>
    <w:rsid w:val="004D1B05"/>
    <w:rsid w:val="004D1BCB"/>
    <w:rsid w:val="004D270A"/>
    <w:rsid w:val="004D2880"/>
    <w:rsid w:val="004D2D0F"/>
    <w:rsid w:val="004D38D9"/>
    <w:rsid w:val="004D57E2"/>
    <w:rsid w:val="004D5CFE"/>
    <w:rsid w:val="004D681A"/>
    <w:rsid w:val="004E1131"/>
    <w:rsid w:val="004E1623"/>
    <w:rsid w:val="004E166D"/>
    <w:rsid w:val="004E20CC"/>
    <w:rsid w:val="004E238B"/>
    <w:rsid w:val="004E253F"/>
    <w:rsid w:val="004E370B"/>
    <w:rsid w:val="004E42DD"/>
    <w:rsid w:val="004E46DE"/>
    <w:rsid w:val="004E652F"/>
    <w:rsid w:val="004E6ADD"/>
    <w:rsid w:val="004E6B56"/>
    <w:rsid w:val="004E7E55"/>
    <w:rsid w:val="004F02FF"/>
    <w:rsid w:val="004F03A8"/>
    <w:rsid w:val="004F05A7"/>
    <w:rsid w:val="004F0A83"/>
    <w:rsid w:val="004F2692"/>
    <w:rsid w:val="004F2DEF"/>
    <w:rsid w:val="004F38C7"/>
    <w:rsid w:val="004F3997"/>
    <w:rsid w:val="004F4059"/>
    <w:rsid w:val="004F4977"/>
    <w:rsid w:val="004F523C"/>
    <w:rsid w:val="004F5F70"/>
    <w:rsid w:val="004F60F1"/>
    <w:rsid w:val="004F632A"/>
    <w:rsid w:val="004F6CD6"/>
    <w:rsid w:val="004F72C0"/>
    <w:rsid w:val="004F7B3A"/>
    <w:rsid w:val="0050062E"/>
    <w:rsid w:val="00500739"/>
    <w:rsid w:val="00501ED0"/>
    <w:rsid w:val="0050292B"/>
    <w:rsid w:val="00504555"/>
    <w:rsid w:val="005046C7"/>
    <w:rsid w:val="00504D8C"/>
    <w:rsid w:val="00506788"/>
    <w:rsid w:val="00507046"/>
    <w:rsid w:val="00507660"/>
    <w:rsid w:val="00507F99"/>
    <w:rsid w:val="005102FF"/>
    <w:rsid w:val="005104D6"/>
    <w:rsid w:val="00510911"/>
    <w:rsid w:val="00511005"/>
    <w:rsid w:val="005111B7"/>
    <w:rsid w:val="0051163C"/>
    <w:rsid w:val="0051215F"/>
    <w:rsid w:val="005150CA"/>
    <w:rsid w:val="005158E8"/>
    <w:rsid w:val="00515926"/>
    <w:rsid w:val="00515B25"/>
    <w:rsid w:val="00515D73"/>
    <w:rsid w:val="00515F17"/>
    <w:rsid w:val="0052008C"/>
    <w:rsid w:val="0052014C"/>
    <w:rsid w:val="00520898"/>
    <w:rsid w:val="00520C12"/>
    <w:rsid w:val="00521821"/>
    <w:rsid w:val="00521B5D"/>
    <w:rsid w:val="005232B3"/>
    <w:rsid w:val="0052419B"/>
    <w:rsid w:val="00525792"/>
    <w:rsid w:val="00526870"/>
    <w:rsid w:val="00527800"/>
    <w:rsid w:val="00527C6B"/>
    <w:rsid w:val="00527C7D"/>
    <w:rsid w:val="00527D64"/>
    <w:rsid w:val="00530898"/>
    <w:rsid w:val="00530EFC"/>
    <w:rsid w:val="00531D7D"/>
    <w:rsid w:val="0053221D"/>
    <w:rsid w:val="00532CF5"/>
    <w:rsid w:val="00533296"/>
    <w:rsid w:val="00534F37"/>
    <w:rsid w:val="005350B7"/>
    <w:rsid w:val="00535FE6"/>
    <w:rsid w:val="00537B20"/>
    <w:rsid w:val="00540762"/>
    <w:rsid w:val="00540DA3"/>
    <w:rsid w:val="005424B3"/>
    <w:rsid w:val="0054357F"/>
    <w:rsid w:val="00544ADB"/>
    <w:rsid w:val="0054528B"/>
    <w:rsid w:val="00546C13"/>
    <w:rsid w:val="00546D9D"/>
    <w:rsid w:val="005475F1"/>
    <w:rsid w:val="00547A2D"/>
    <w:rsid w:val="005510FE"/>
    <w:rsid w:val="005516EE"/>
    <w:rsid w:val="00551D81"/>
    <w:rsid w:val="00552077"/>
    <w:rsid w:val="00552263"/>
    <w:rsid w:val="0055291A"/>
    <w:rsid w:val="00552E7A"/>
    <w:rsid w:val="00553056"/>
    <w:rsid w:val="00553FAE"/>
    <w:rsid w:val="005541ED"/>
    <w:rsid w:val="00554C65"/>
    <w:rsid w:val="00554FC2"/>
    <w:rsid w:val="005568E2"/>
    <w:rsid w:val="005572C7"/>
    <w:rsid w:val="005577EB"/>
    <w:rsid w:val="00557A31"/>
    <w:rsid w:val="00561495"/>
    <w:rsid w:val="0056231C"/>
    <w:rsid w:val="00562CFC"/>
    <w:rsid w:val="00564222"/>
    <w:rsid w:val="005649E2"/>
    <w:rsid w:val="00564D83"/>
    <w:rsid w:val="00565376"/>
    <w:rsid w:val="005656A2"/>
    <w:rsid w:val="00566E18"/>
    <w:rsid w:val="00566FD9"/>
    <w:rsid w:val="00567B18"/>
    <w:rsid w:val="00567E53"/>
    <w:rsid w:val="00570620"/>
    <w:rsid w:val="00572832"/>
    <w:rsid w:val="005733B6"/>
    <w:rsid w:val="0057397E"/>
    <w:rsid w:val="005740EE"/>
    <w:rsid w:val="005743DD"/>
    <w:rsid w:val="005743FF"/>
    <w:rsid w:val="005767DF"/>
    <w:rsid w:val="0057742F"/>
    <w:rsid w:val="005804E0"/>
    <w:rsid w:val="00580640"/>
    <w:rsid w:val="005813D9"/>
    <w:rsid w:val="00582716"/>
    <w:rsid w:val="00583513"/>
    <w:rsid w:val="00583B41"/>
    <w:rsid w:val="00583E08"/>
    <w:rsid w:val="005851EA"/>
    <w:rsid w:val="00585724"/>
    <w:rsid w:val="005858A0"/>
    <w:rsid w:val="00585BE4"/>
    <w:rsid w:val="00586D74"/>
    <w:rsid w:val="00586E4E"/>
    <w:rsid w:val="005876B2"/>
    <w:rsid w:val="00587CA9"/>
    <w:rsid w:val="00592095"/>
    <w:rsid w:val="00593B93"/>
    <w:rsid w:val="00593C00"/>
    <w:rsid w:val="00594BA4"/>
    <w:rsid w:val="00594C07"/>
    <w:rsid w:val="00595519"/>
    <w:rsid w:val="005955DE"/>
    <w:rsid w:val="00595DD3"/>
    <w:rsid w:val="0059601C"/>
    <w:rsid w:val="005961BA"/>
    <w:rsid w:val="00596349"/>
    <w:rsid w:val="005964EA"/>
    <w:rsid w:val="005970D8"/>
    <w:rsid w:val="005979D9"/>
    <w:rsid w:val="00597A41"/>
    <w:rsid w:val="005A00B3"/>
    <w:rsid w:val="005A01B9"/>
    <w:rsid w:val="005A0BBB"/>
    <w:rsid w:val="005A2296"/>
    <w:rsid w:val="005A2C7E"/>
    <w:rsid w:val="005A327E"/>
    <w:rsid w:val="005A3742"/>
    <w:rsid w:val="005A3C96"/>
    <w:rsid w:val="005A46C5"/>
    <w:rsid w:val="005A4AC9"/>
    <w:rsid w:val="005A4E9E"/>
    <w:rsid w:val="005A5D07"/>
    <w:rsid w:val="005A6400"/>
    <w:rsid w:val="005A654B"/>
    <w:rsid w:val="005A6969"/>
    <w:rsid w:val="005A71EC"/>
    <w:rsid w:val="005B03AF"/>
    <w:rsid w:val="005B048A"/>
    <w:rsid w:val="005B0B15"/>
    <w:rsid w:val="005B0DF1"/>
    <w:rsid w:val="005B10B5"/>
    <w:rsid w:val="005B14EF"/>
    <w:rsid w:val="005B1E54"/>
    <w:rsid w:val="005B1EE0"/>
    <w:rsid w:val="005B2237"/>
    <w:rsid w:val="005B2306"/>
    <w:rsid w:val="005B273B"/>
    <w:rsid w:val="005B2ADE"/>
    <w:rsid w:val="005B32A4"/>
    <w:rsid w:val="005B380C"/>
    <w:rsid w:val="005B3EED"/>
    <w:rsid w:val="005B53C0"/>
    <w:rsid w:val="005B6239"/>
    <w:rsid w:val="005B67B0"/>
    <w:rsid w:val="005B6FC5"/>
    <w:rsid w:val="005B71A6"/>
    <w:rsid w:val="005C2E9B"/>
    <w:rsid w:val="005C2F38"/>
    <w:rsid w:val="005C31EF"/>
    <w:rsid w:val="005C3CB3"/>
    <w:rsid w:val="005C4BC1"/>
    <w:rsid w:val="005C4D4C"/>
    <w:rsid w:val="005C5043"/>
    <w:rsid w:val="005C632E"/>
    <w:rsid w:val="005C71A9"/>
    <w:rsid w:val="005C71C3"/>
    <w:rsid w:val="005C7239"/>
    <w:rsid w:val="005C7543"/>
    <w:rsid w:val="005C7C7C"/>
    <w:rsid w:val="005D0CD3"/>
    <w:rsid w:val="005D1A37"/>
    <w:rsid w:val="005D29CB"/>
    <w:rsid w:val="005D34F1"/>
    <w:rsid w:val="005D49E0"/>
    <w:rsid w:val="005D4A83"/>
    <w:rsid w:val="005D61E7"/>
    <w:rsid w:val="005D680C"/>
    <w:rsid w:val="005D6971"/>
    <w:rsid w:val="005D69B4"/>
    <w:rsid w:val="005D6E2C"/>
    <w:rsid w:val="005D73D9"/>
    <w:rsid w:val="005D743F"/>
    <w:rsid w:val="005D79DE"/>
    <w:rsid w:val="005E10F8"/>
    <w:rsid w:val="005E189A"/>
    <w:rsid w:val="005E1CF1"/>
    <w:rsid w:val="005E3020"/>
    <w:rsid w:val="005E338E"/>
    <w:rsid w:val="005E3B7D"/>
    <w:rsid w:val="005E3DA5"/>
    <w:rsid w:val="005E42D7"/>
    <w:rsid w:val="005E4C9C"/>
    <w:rsid w:val="005E50EA"/>
    <w:rsid w:val="005E5C65"/>
    <w:rsid w:val="005E66FA"/>
    <w:rsid w:val="005E6A88"/>
    <w:rsid w:val="005E776F"/>
    <w:rsid w:val="005E7961"/>
    <w:rsid w:val="005F07DF"/>
    <w:rsid w:val="005F28BD"/>
    <w:rsid w:val="005F2BBD"/>
    <w:rsid w:val="005F2CF0"/>
    <w:rsid w:val="005F33ED"/>
    <w:rsid w:val="005F4ED6"/>
    <w:rsid w:val="005F527B"/>
    <w:rsid w:val="005F55D9"/>
    <w:rsid w:val="005F63FC"/>
    <w:rsid w:val="005F6CCE"/>
    <w:rsid w:val="005F73C8"/>
    <w:rsid w:val="005F74EC"/>
    <w:rsid w:val="005F7EF2"/>
    <w:rsid w:val="005F7F92"/>
    <w:rsid w:val="00600628"/>
    <w:rsid w:val="006006A3"/>
    <w:rsid w:val="00600D64"/>
    <w:rsid w:val="00600F57"/>
    <w:rsid w:val="00601848"/>
    <w:rsid w:val="00603195"/>
    <w:rsid w:val="0060331E"/>
    <w:rsid w:val="006039C4"/>
    <w:rsid w:val="00603BC4"/>
    <w:rsid w:val="00605073"/>
    <w:rsid w:val="0060548E"/>
    <w:rsid w:val="0060673C"/>
    <w:rsid w:val="00607E27"/>
    <w:rsid w:val="00610D66"/>
    <w:rsid w:val="0061121E"/>
    <w:rsid w:val="0061183D"/>
    <w:rsid w:val="00611B9D"/>
    <w:rsid w:val="00611E3B"/>
    <w:rsid w:val="00611FA9"/>
    <w:rsid w:val="00612183"/>
    <w:rsid w:val="0061284B"/>
    <w:rsid w:val="00613692"/>
    <w:rsid w:val="00613A7C"/>
    <w:rsid w:val="00614474"/>
    <w:rsid w:val="00614EF4"/>
    <w:rsid w:val="00614F0D"/>
    <w:rsid w:val="0061525D"/>
    <w:rsid w:val="00616B19"/>
    <w:rsid w:val="00616D4D"/>
    <w:rsid w:val="00617DFF"/>
    <w:rsid w:val="0062171D"/>
    <w:rsid w:val="00621F80"/>
    <w:rsid w:val="00623679"/>
    <w:rsid w:val="00627AF2"/>
    <w:rsid w:val="00627DEC"/>
    <w:rsid w:val="006300C5"/>
    <w:rsid w:val="006306CB"/>
    <w:rsid w:val="006314C3"/>
    <w:rsid w:val="00632165"/>
    <w:rsid w:val="0063302C"/>
    <w:rsid w:val="006333A8"/>
    <w:rsid w:val="00633527"/>
    <w:rsid w:val="00634154"/>
    <w:rsid w:val="0063427A"/>
    <w:rsid w:val="00634333"/>
    <w:rsid w:val="00635CF7"/>
    <w:rsid w:val="00636EC2"/>
    <w:rsid w:val="0063726C"/>
    <w:rsid w:val="006373F7"/>
    <w:rsid w:val="00637BE3"/>
    <w:rsid w:val="006406F2"/>
    <w:rsid w:val="00640ED9"/>
    <w:rsid w:val="00642FF3"/>
    <w:rsid w:val="00643032"/>
    <w:rsid w:val="006437D8"/>
    <w:rsid w:val="006449AD"/>
    <w:rsid w:val="0064663E"/>
    <w:rsid w:val="00646FA1"/>
    <w:rsid w:val="006509D7"/>
    <w:rsid w:val="00650AB5"/>
    <w:rsid w:val="00650D36"/>
    <w:rsid w:val="006510FC"/>
    <w:rsid w:val="0065189D"/>
    <w:rsid w:val="006525A7"/>
    <w:rsid w:val="006529F2"/>
    <w:rsid w:val="006531E7"/>
    <w:rsid w:val="00653228"/>
    <w:rsid w:val="006534F2"/>
    <w:rsid w:val="00654A26"/>
    <w:rsid w:val="00654D5A"/>
    <w:rsid w:val="00654FF6"/>
    <w:rsid w:val="006551BC"/>
    <w:rsid w:val="006552CB"/>
    <w:rsid w:val="00655376"/>
    <w:rsid w:val="00655BE4"/>
    <w:rsid w:val="00656281"/>
    <w:rsid w:val="006569F3"/>
    <w:rsid w:val="00656CCE"/>
    <w:rsid w:val="006613B7"/>
    <w:rsid w:val="0066172B"/>
    <w:rsid w:val="006618C4"/>
    <w:rsid w:val="00661DD3"/>
    <w:rsid w:val="00663396"/>
    <w:rsid w:val="00663B7C"/>
    <w:rsid w:val="00663E9A"/>
    <w:rsid w:val="006649B3"/>
    <w:rsid w:val="006649CD"/>
    <w:rsid w:val="00665B6E"/>
    <w:rsid w:val="00665FC1"/>
    <w:rsid w:val="0066699A"/>
    <w:rsid w:val="00666AEF"/>
    <w:rsid w:val="00670CB2"/>
    <w:rsid w:val="006710B6"/>
    <w:rsid w:val="00672041"/>
    <w:rsid w:val="00672A91"/>
    <w:rsid w:val="00672AA0"/>
    <w:rsid w:val="00674C3D"/>
    <w:rsid w:val="00675231"/>
    <w:rsid w:val="0067587C"/>
    <w:rsid w:val="006762EB"/>
    <w:rsid w:val="006764A6"/>
    <w:rsid w:val="00676A63"/>
    <w:rsid w:val="00676C8B"/>
    <w:rsid w:val="00677853"/>
    <w:rsid w:val="00680418"/>
    <w:rsid w:val="00680C10"/>
    <w:rsid w:val="00680F2A"/>
    <w:rsid w:val="006829BF"/>
    <w:rsid w:val="00682D3E"/>
    <w:rsid w:val="00683B19"/>
    <w:rsid w:val="00683D1A"/>
    <w:rsid w:val="00683D8C"/>
    <w:rsid w:val="00685AE3"/>
    <w:rsid w:val="006867B6"/>
    <w:rsid w:val="006874A1"/>
    <w:rsid w:val="0068794E"/>
    <w:rsid w:val="006901CE"/>
    <w:rsid w:val="00690C14"/>
    <w:rsid w:val="00691098"/>
    <w:rsid w:val="0069162E"/>
    <w:rsid w:val="006918DD"/>
    <w:rsid w:val="00691B2A"/>
    <w:rsid w:val="00692137"/>
    <w:rsid w:val="006922F2"/>
    <w:rsid w:val="00692470"/>
    <w:rsid w:val="00695A78"/>
    <w:rsid w:val="00695C20"/>
    <w:rsid w:val="00695F66"/>
    <w:rsid w:val="006968B1"/>
    <w:rsid w:val="00696AC1"/>
    <w:rsid w:val="006973CB"/>
    <w:rsid w:val="006A071D"/>
    <w:rsid w:val="006A0EB8"/>
    <w:rsid w:val="006A1E72"/>
    <w:rsid w:val="006A206F"/>
    <w:rsid w:val="006A3090"/>
    <w:rsid w:val="006A4480"/>
    <w:rsid w:val="006A69C8"/>
    <w:rsid w:val="006A6CD6"/>
    <w:rsid w:val="006B17DB"/>
    <w:rsid w:val="006B1EB9"/>
    <w:rsid w:val="006B2539"/>
    <w:rsid w:val="006B25C3"/>
    <w:rsid w:val="006B2D7F"/>
    <w:rsid w:val="006B33CA"/>
    <w:rsid w:val="006B3CB2"/>
    <w:rsid w:val="006B3ECB"/>
    <w:rsid w:val="006B45A9"/>
    <w:rsid w:val="006B4768"/>
    <w:rsid w:val="006B4FEA"/>
    <w:rsid w:val="006B5989"/>
    <w:rsid w:val="006B684D"/>
    <w:rsid w:val="006B7AEA"/>
    <w:rsid w:val="006C12BE"/>
    <w:rsid w:val="006C1305"/>
    <w:rsid w:val="006C15EC"/>
    <w:rsid w:val="006C214E"/>
    <w:rsid w:val="006C24E4"/>
    <w:rsid w:val="006C2E40"/>
    <w:rsid w:val="006C32A1"/>
    <w:rsid w:val="006C3BAE"/>
    <w:rsid w:val="006C453F"/>
    <w:rsid w:val="006C4F32"/>
    <w:rsid w:val="006C5E63"/>
    <w:rsid w:val="006C77DF"/>
    <w:rsid w:val="006D18B7"/>
    <w:rsid w:val="006D3972"/>
    <w:rsid w:val="006D4B01"/>
    <w:rsid w:val="006D4C4A"/>
    <w:rsid w:val="006D62F8"/>
    <w:rsid w:val="006D673E"/>
    <w:rsid w:val="006D71AF"/>
    <w:rsid w:val="006D7695"/>
    <w:rsid w:val="006E048C"/>
    <w:rsid w:val="006E1D7D"/>
    <w:rsid w:val="006E2A42"/>
    <w:rsid w:val="006E3F13"/>
    <w:rsid w:val="006E470C"/>
    <w:rsid w:val="006E4C63"/>
    <w:rsid w:val="006E4CDE"/>
    <w:rsid w:val="006E5395"/>
    <w:rsid w:val="006E5C92"/>
    <w:rsid w:val="006E6FFF"/>
    <w:rsid w:val="006F008A"/>
    <w:rsid w:val="006F1392"/>
    <w:rsid w:val="006F14B3"/>
    <w:rsid w:val="006F3139"/>
    <w:rsid w:val="006F3D00"/>
    <w:rsid w:val="006F4448"/>
    <w:rsid w:val="006F4DBC"/>
    <w:rsid w:val="006F5FAC"/>
    <w:rsid w:val="006F6132"/>
    <w:rsid w:val="006F6669"/>
    <w:rsid w:val="006F731A"/>
    <w:rsid w:val="006F7943"/>
    <w:rsid w:val="00700255"/>
    <w:rsid w:val="007003D7"/>
    <w:rsid w:val="00700B8F"/>
    <w:rsid w:val="00700D90"/>
    <w:rsid w:val="0070107B"/>
    <w:rsid w:val="0070113A"/>
    <w:rsid w:val="007016F4"/>
    <w:rsid w:val="00701BD2"/>
    <w:rsid w:val="00701C34"/>
    <w:rsid w:val="007025F3"/>
    <w:rsid w:val="00703377"/>
    <w:rsid w:val="00703483"/>
    <w:rsid w:val="00703FE0"/>
    <w:rsid w:val="00704247"/>
    <w:rsid w:val="0070478C"/>
    <w:rsid w:val="00704DBE"/>
    <w:rsid w:val="00705268"/>
    <w:rsid w:val="00705C12"/>
    <w:rsid w:val="00705C97"/>
    <w:rsid w:val="0070673B"/>
    <w:rsid w:val="00710209"/>
    <w:rsid w:val="007103EC"/>
    <w:rsid w:val="00710922"/>
    <w:rsid w:val="00710EEF"/>
    <w:rsid w:val="007114C5"/>
    <w:rsid w:val="00711CD5"/>
    <w:rsid w:val="00711FF9"/>
    <w:rsid w:val="007127BF"/>
    <w:rsid w:val="00712E27"/>
    <w:rsid w:val="007137C9"/>
    <w:rsid w:val="00713979"/>
    <w:rsid w:val="0071398F"/>
    <w:rsid w:val="00713A3B"/>
    <w:rsid w:val="00713AC7"/>
    <w:rsid w:val="00714C99"/>
    <w:rsid w:val="00715164"/>
    <w:rsid w:val="00715508"/>
    <w:rsid w:val="00715CF5"/>
    <w:rsid w:val="007160E6"/>
    <w:rsid w:val="00716BB2"/>
    <w:rsid w:val="00717470"/>
    <w:rsid w:val="007178C2"/>
    <w:rsid w:val="00720396"/>
    <w:rsid w:val="007205A2"/>
    <w:rsid w:val="00721D24"/>
    <w:rsid w:val="00721D72"/>
    <w:rsid w:val="0072225D"/>
    <w:rsid w:val="007227B3"/>
    <w:rsid w:val="007227FB"/>
    <w:rsid w:val="00722AD0"/>
    <w:rsid w:val="007239C9"/>
    <w:rsid w:val="007248A0"/>
    <w:rsid w:val="00724A51"/>
    <w:rsid w:val="00725983"/>
    <w:rsid w:val="00726398"/>
    <w:rsid w:val="007265F1"/>
    <w:rsid w:val="00726BC9"/>
    <w:rsid w:val="0072758E"/>
    <w:rsid w:val="00727A02"/>
    <w:rsid w:val="007301AF"/>
    <w:rsid w:val="00730514"/>
    <w:rsid w:val="0073191A"/>
    <w:rsid w:val="00731C4C"/>
    <w:rsid w:val="00731EC9"/>
    <w:rsid w:val="00732EEE"/>
    <w:rsid w:val="00733206"/>
    <w:rsid w:val="00733AD4"/>
    <w:rsid w:val="007342F9"/>
    <w:rsid w:val="00735FBC"/>
    <w:rsid w:val="0073602C"/>
    <w:rsid w:val="007375C9"/>
    <w:rsid w:val="00740383"/>
    <w:rsid w:val="00741502"/>
    <w:rsid w:val="00741B07"/>
    <w:rsid w:val="00741EE0"/>
    <w:rsid w:val="00742127"/>
    <w:rsid w:val="0074298A"/>
    <w:rsid w:val="00743DD3"/>
    <w:rsid w:val="00743EDA"/>
    <w:rsid w:val="0074501D"/>
    <w:rsid w:val="00745C7D"/>
    <w:rsid w:val="00746607"/>
    <w:rsid w:val="0074669F"/>
    <w:rsid w:val="00746861"/>
    <w:rsid w:val="00746EB3"/>
    <w:rsid w:val="00747C06"/>
    <w:rsid w:val="00750210"/>
    <w:rsid w:val="007513DC"/>
    <w:rsid w:val="00752547"/>
    <w:rsid w:val="00752831"/>
    <w:rsid w:val="00752BAC"/>
    <w:rsid w:val="0075303C"/>
    <w:rsid w:val="00753716"/>
    <w:rsid w:val="00753B31"/>
    <w:rsid w:val="00753C21"/>
    <w:rsid w:val="00754198"/>
    <w:rsid w:val="007552F4"/>
    <w:rsid w:val="007567DA"/>
    <w:rsid w:val="00757476"/>
    <w:rsid w:val="0075769A"/>
    <w:rsid w:val="0076088A"/>
    <w:rsid w:val="00760DF8"/>
    <w:rsid w:val="00760F66"/>
    <w:rsid w:val="00761677"/>
    <w:rsid w:val="00762523"/>
    <w:rsid w:val="00762A13"/>
    <w:rsid w:val="00762F71"/>
    <w:rsid w:val="007644C5"/>
    <w:rsid w:val="00764BAA"/>
    <w:rsid w:val="007663CE"/>
    <w:rsid w:val="0076744E"/>
    <w:rsid w:val="00767B12"/>
    <w:rsid w:val="00767C59"/>
    <w:rsid w:val="007704C8"/>
    <w:rsid w:val="00770B2C"/>
    <w:rsid w:val="00770C24"/>
    <w:rsid w:val="00771E89"/>
    <w:rsid w:val="007724A4"/>
    <w:rsid w:val="0077253D"/>
    <w:rsid w:val="007725B7"/>
    <w:rsid w:val="0077275D"/>
    <w:rsid w:val="0077346C"/>
    <w:rsid w:val="0077398F"/>
    <w:rsid w:val="00773B70"/>
    <w:rsid w:val="007754D1"/>
    <w:rsid w:val="00775719"/>
    <w:rsid w:val="0077628A"/>
    <w:rsid w:val="00776553"/>
    <w:rsid w:val="007804B2"/>
    <w:rsid w:val="00781836"/>
    <w:rsid w:val="007822D2"/>
    <w:rsid w:val="0078287E"/>
    <w:rsid w:val="0078303D"/>
    <w:rsid w:val="0078349F"/>
    <w:rsid w:val="007834D6"/>
    <w:rsid w:val="00784B89"/>
    <w:rsid w:val="007857C7"/>
    <w:rsid w:val="0078599F"/>
    <w:rsid w:val="00785AC8"/>
    <w:rsid w:val="00785E7C"/>
    <w:rsid w:val="00786B6D"/>
    <w:rsid w:val="0078709C"/>
    <w:rsid w:val="0078751E"/>
    <w:rsid w:val="007876D3"/>
    <w:rsid w:val="00787BF6"/>
    <w:rsid w:val="00787ECC"/>
    <w:rsid w:val="007906A6"/>
    <w:rsid w:val="0079074A"/>
    <w:rsid w:val="0079092B"/>
    <w:rsid w:val="00790DA4"/>
    <w:rsid w:val="007919EE"/>
    <w:rsid w:val="00791FA5"/>
    <w:rsid w:val="00792890"/>
    <w:rsid w:val="00793DF8"/>
    <w:rsid w:val="00793FF9"/>
    <w:rsid w:val="0079411D"/>
    <w:rsid w:val="00794662"/>
    <w:rsid w:val="00795685"/>
    <w:rsid w:val="007958A3"/>
    <w:rsid w:val="00796831"/>
    <w:rsid w:val="00796B58"/>
    <w:rsid w:val="0079748A"/>
    <w:rsid w:val="00797FAD"/>
    <w:rsid w:val="007A0828"/>
    <w:rsid w:val="007A0B34"/>
    <w:rsid w:val="007A1E25"/>
    <w:rsid w:val="007A2471"/>
    <w:rsid w:val="007A2D7D"/>
    <w:rsid w:val="007A3671"/>
    <w:rsid w:val="007A38DD"/>
    <w:rsid w:val="007A4B8F"/>
    <w:rsid w:val="007A4DD1"/>
    <w:rsid w:val="007A6148"/>
    <w:rsid w:val="007A7069"/>
    <w:rsid w:val="007A7577"/>
    <w:rsid w:val="007B0192"/>
    <w:rsid w:val="007B028C"/>
    <w:rsid w:val="007B0640"/>
    <w:rsid w:val="007B171E"/>
    <w:rsid w:val="007B1AFA"/>
    <w:rsid w:val="007B1B3F"/>
    <w:rsid w:val="007B2C3A"/>
    <w:rsid w:val="007B3018"/>
    <w:rsid w:val="007B3816"/>
    <w:rsid w:val="007B3EA4"/>
    <w:rsid w:val="007B4553"/>
    <w:rsid w:val="007B4571"/>
    <w:rsid w:val="007B5E25"/>
    <w:rsid w:val="007B5E28"/>
    <w:rsid w:val="007B6A50"/>
    <w:rsid w:val="007B6B6C"/>
    <w:rsid w:val="007B6C4B"/>
    <w:rsid w:val="007B77B5"/>
    <w:rsid w:val="007B7982"/>
    <w:rsid w:val="007B7CCB"/>
    <w:rsid w:val="007C099D"/>
    <w:rsid w:val="007C0A72"/>
    <w:rsid w:val="007C0B4F"/>
    <w:rsid w:val="007C1C22"/>
    <w:rsid w:val="007C225C"/>
    <w:rsid w:val="007C3A3D"/>
    <w:rsid w:val="007C3B7A"/>
    <w:rsid w:val="007C51E1"/>
    <w:rsid w:val="007C5384"/>
    <w:rsid w:val="007C7291"/>
    <w:rsid w:val="007C7A70"/>
    <w:rsid w:val="007D025D"/>
    <w:rsid w:val="007D0280"/>
    <w:rsid w:val="007D08EA"/>
    <w:rsid w:val="007D0962"/>
    <w:rsid w:val="007D1287"/>
    <w:rsid w:val="007D1EA0"/>
    <w:rsid w:val="007D314B"/>
    <w:rsid w:val="007D3A93"/>
    <w:rsid w:val="007D429A"/>
    <w:rsid w:val="007D50C7"/>
    <w:rsid w:val="007D5B94"/>
    <w:rsid w:val="007D61A8"/>
    <w:rsid w:val="007D670E"/>
    <w:rsid w:val="007D72EF"/>
    <w:rsid w:val="007D7C7B"/>
    <w:rsid w:val="007E088B"/>
    <w:rsid w:val="007E1268"/>
    <w:rsid w:val="007E156F"/>
    <w:rsid w:val="007E218D"/>
    <w:rsid w:val="007E2E48"/>
    <w:rsid w:val="007E3778"/>
    <w:rsid w:val="007E3A57"/>
    <w:rsid w:val="007E3FD7"/>
    <w:rsid w:val="007E49A5"/>
    <w:rsid w:val="007E535A"/>
    <w:rsid w:val="007E54CF"/>
    <w:rsid w:val="007E59BD"/>
    <w:rsid w:val="007E5CF0"/>
    <w:rsid w:val="007E7757"/>
    <w:rsid w:val="007E7ABC"/>
    <w:rsid w:val="007F0D39"/>
    <w:rsid w:val="007F0F3F"/>
    <w:rsid w:val="007F18DB"/>
    <w:rsid w:val="007F1AB4"/>
    <w:rsid w:val="007F2FBC"/>
    <w:rsid w:val="007F3052"/>
    <w:rsid w:val="007F333A"/>
    <w:rsid w:val="007F3777"/>
    <w:rsid w:val="007F73C6"/>
    <w:rsid w:val="00800437"/>
    <w:rsid w:val="00800716"/>
    <w:rsid w:val="00801110"/>
    <w:rsid w:val="00801F82"/>
    <w:rsid w:val="00802647"/>
    <w:rsid w:val="00803064"/>
    <w:rsid w:val="00804FFD"/>
    <w:rsid w:val="008050AF"/>
    <w:rsid w:val="008051AA"/>
    <w:rsid w:val="008055A4"/>
    <w:rsid w:val="0080657F"/>
    <w:rsid w:val="008077C8"/>
    <w:rsid w:val="00810719"/>
    <w:rsid w:val="008114B4"/>
    <w:rsid w:val="00811592"/>
    <w:rsid w:val="0081191F"/>
    <w:rsid w:val="00812658"/>
    <w:rsid w:val="00813482"/>
    <w:rsid w:val="008140DB"/>
    <w:rsid w:val="008150BF"/>
    <w:rsid w:val="00815135"/>
    <w:rsid w:val="008163F9"/>
    <w:rsid w:val="00820316"/>
    <w:rsid w:val="00823B2A"/>
    <w:rsid w:val="0082531A"/>
    <w:rsid w:val="00826944"/>
    <w:rsid w:val="008269A1"/>
    <w:rsid w:val="00827487"/>
    <w:rsid w:val="0082749F"/>
    <w:rsid w:val="00827DDD"/>
    <w:rsid w:val="00830AF6"/>
    <w:rsid w:val="00832B7B"/>
    <w:rsid w:val="00833959"/>
    <w:rsid w:val="008345BF"/>
    <w:rsid w:val="0083628F"/>
    <w:rsid w:val="008367AD"/>
    <w:rsid w:val="00836820"/>
    <w:rsid w:val="00836FE7"/>
    <w:rsid w:val="0083743B"/>
    <w:rsid w:val="00837C09"/>
    <w:rsid w:val="008414FC"/>
    <w:rsid w:val="00841A81"/>
    <w:rsid w:val="00841D0D"/>
    <w:rsid w:val="0084205C"/>
    <w:rsid w:val="00842C46"/>
    <w:rsid w:val="0084312D"/>
    <w:rsid w:val="008431B8"/>
    <w:rsid w:val="008438F9"/>
    <w:rsid w:val="00843CB9"/>
    <w:rsid w:val="0084400E"/>
    <w:rsid w:val="008445EB"/>
    <w:rsid w:val="00844E4B"/>
    <w:rsid w:val="00844F7F"/>
    <w:rsid w:val="00846119"/>
    <w:rsid w:val="00846AAB"/>
    <w:rsid w:val="0084757C"/>
    <w:rsid w:val="00847CF1"/>
    <w:rsid w:val="00850B8A"/>
    <w:rsid w:val="0085146A"/>
    <w:rsid w:val="008515D5"/>
    <w:rsid w:val="00851723"/>
    <w:rsid w:val="008525A1"/>
    <w:rsid w:val="00852BD1"/>
    <w:rsid w:val="008540D9"/>
    <w:rsid w:val="00854763"/>
    <w:rsid w:val="00854B43"/>
    <w:rsid w:val="00855CC0"/>
    <w:rsid w:val="008563E0"/>
    <w:rsid w:val="00856E3D"/>
    <w:rsid w:val="00857817"/>
    <w:rsid w:val="00857F71"/>
    <w:rsid w:val="00860B59"/>
    <w:rsid w:val="008611E2"/>
    <w:rsid w:val="0086138D"/>
    <w:rsid w:val="008618A8"/>
    <w:rsid w:val="00863CBF"/>
    <w:rsid w:val="00863FC3"/>
    <w:rsid w:val="00864CF6"/>
    <w:rsid w:val="008658CD"/>
    <w:rsid w:val="00865923"/>
    <w:rsid w:val="00865AAA"/>
    <w:rsid w:val="0086623E"/>
    <w:rsid w:val="00866AAA"/>
    <w:rsid w:val="00866E48"/>
    <w:rsid w:val="008677B5"/>
    <w:rsid w:val="008704E5"/>
    <w:rsid w:val="008712AD"/>
    <w:rsid w:val="008720DC"/>
    <w:rsid w:val="00872457"/>
    <w:rsid w:val="0087251E"/>
    <w:rsid w:val="00872DA9"/>
    <w:rsid w:val="008736BF"/>
    <w:rsid w:val="008739C0"/>
    <w:rsid w:val="008742D9"/>
    <w:rsid w:val="008748DE"/>
    <w:rsid w:val="0087490E"/>
    <w:rsid w:val="00876466"/>
    <w:rsid w:val="008772FC"/>
    <w:rsid w:val="008779E5"/>
    <w:rsid w:val="00880204"/>
    <w:rsid w:val="008805BC"/>
    <w:rsid w:val="00880A41"/>
    <w:rsid w:val="00881165"/>
    <w:rsid w:val="00881217"/>
    <w:rsid w:val="008816D7"/>
    <w:rsid w:val="0088214B"/>
    <w:rsid w:val="00882CE9"/>
    <w:rsid w:val="00883409"/>
    <w:rsid w:val="00883642"/>
    <w:rsid w:val="008837F1"/>
    <w:rsid w:val="00884B22"/>
    <w:rsid w:val="00885853"/>
    <w:rsid w:val="0088618D"/>
    <w:rsid w:val="008863B3"/>
    <w:rsid w:val="00886427"/>
    <w:rsid w:val="0088763C"/>
    <w:rsid w:val="00887A48"/>
    <w:rsid w:val="00887D80"/>
    <w:rsid w:val="00890000"/>
    <w:rsid w:val="0089261A"/>
    <w:rsid w:val="00893CD6"/>
    <w:rsid w:val="00893DC6"/>
    <w:rsid w:val="00893DD5"/>
    <w:rsid w:val="00893F2D"/>
    <w:rsid w:val="00894CB7"/>
    <w:rsid w:val="008961C3"/>
    <w:rsid w:val="008971FF"/>
    <w:rsid w:val="008974B2"/>
    <w:rsid w:val="008A01DE"/>
    <w:rsid w:val="008A0573"/>
    <w:rsid w:val="008A133A"/>
    <w:rsid w:val="008A1402"/>
    <w:rsid w:val="008A1515"/>
    <w:rsid w:val="008A3134"/>
    <w:rsid w:val="008A44FE"/>
    <w:rsid w:val="008A4810"/>
    <w:rsid w:val="008A536B"/>
    <w:rsid w:val="008A59D6"/>
    <w:rsid w:val="008A5B66"/>
    <w:rsid w:val="008A6E73"/>
    <w:rsid w:val="008B0193"/>
    <w:rsid w:val="008B024B"/>
    <w:rsid w:val="008B0486"/>
    <w:rsid w:val="008B0F91"/>
    <w:rsid w:val="008B1D30"/>
    <w:rsid w:val="008B2796"/>
    <w:rsid w:val="008B295E"/>
    <w:rsid w:val="008B345D"/>
    <w:rsid w:val="008B37AB"/>
    <w:rsid w:val="008B3AE7"/>
    <w:rsid w:val="008B441A"/>
    <w:rsid w:val="008B51B9"/>
    <w:rsid w:val="008B654B"/>
    <w:rsid w:val="008B73A5"/>
    <w:rsid w:val="008B73F1"/>
    <w:rsid w:val="008C02E5"/>
    <w:rsid w:val="008C0D54"/>
    <w:rsid w:val="008C23F7"/>
    <w:rsid w:val="008C293F"/>
    <w:rsid w:val="008C2EA9"/>
    <w:rsid w:val="008C32A9"/>
    <w:rsid w:val="008C3330"/>
    <w:rsid w:val="008C418A"/>
    <w:rsid w:val="008C45F9"/>
    <w:rsid w:val="008C4BD9"/>
    <w:rsid w:val="008C5787"/>
    <w:rsid w:val="008C6C76"/>
    <w:rsid w:val="008C786C"/>
    <w:rsid w:val="008D02C5"/>
    <w:rsid w:val="008D0B7F"/>
    <w:rsid w:val="008D30C2"/>
    <w:rsid w:val="008D3705"/>
    <w:rsid w:val="008D4427"/>
    <w:rsid w:val="008D4D30"/>
    <w:rsid w:val="008D50D6"/>
    <w:rsid w:val="008D6E3B"/>
    <w:rsid w:val="008D6F77"/>
    <w:rsid w:val="008D738E"/>
    <w:rsid w:val="008D79A6"/>
    <w:rsid w:val="008D7AF3"/>
    <w:rsid w:val="008E029A"/>
    <w:rsid w:val="008E0332"/>
    <w:rsid w:val="008E05CA"/>
    <w:rsid w:val="008E0BFA"/>
    <w:rsid w:val="008E12CD"/>
    <w:rsid w:val="008E1353"/>
    <w:rsid w:val="008E49C4"/>
    <w:rsid w:val="008E4AB4"/>
    <w:rsid w:val="008E4C5F"/>
    <w:rsid w:val="008E4CFD"/>
    <w:rsid w:val="008E53F3"/>
    <w:rsid w:val="008E7A2C"/>
    <w:rsid w:val="008E7B9A"/>
    <w:rsid w:val="008E7BD6"/>
    <w:rsid w:val="008F0F5D"/>
    <w:rsid w:val="008F2EA5"/>
    <w:rsid w:val="008F3C3D"/>
    <w:rsid w:val="008F4001"/>
    <w:rsid w:val="008F502A"/>
    <w:rsid w:val="008F54D7"/>
    <w:rsid w:val="008F5780"/>
    <w:rsid w:val="008F5BF1"/>
    <w:rsid w:val="008F640E"/>
    <w:rsid w:val="008F740E"/>
    <w:rsid w:val="008F7690"/>
    <w:rsid w:val="00900C9E"/>
    <w:rsid w:val="00900CB4"/>
    <w:rsid w:val="00901329"/>
    <w:rsid w:val="0090141A"/>
    <w:rsid w:val="009023E2"/>
    <w:rsid w:val="00904269"/>
    <w:rsid w:val="00904BF0"/>
    <w:rsid w:val="00904D78"/>
    <w:rsid w:val="00910153"/>
    <w:rsid w:val="00911104"/>
    <w:rsid w:val="00911766"/>
    <w:rsid w:val="00911D1E"/>
    <w:rsid w:val="009126CA"/>
    <w:rsid w:val="00912E46"/>
    <w:rsid w:val="00913993"/>
    <w:rsid w:val="00913A87"/>
    <w:rsid w:val="00914721"/>
    <w:rsid w:val="00914B89"/>
    <w:rsid w:val="00915507"/>
    <w:rsid w:val="0091551B"/>
    <w:rsid w:val="009162C0"/>
    <w:rsid w:val="00916515"/>
    <w:rsid w:val="009166A7"/>
    <w:rsid w:val="0091780D"/>
    <w:rsid w:val="00917EEE"/>
    <w:rsid w:val="009202AC"/>
    <w:rsid w:val="00921172"/>
    <w:rsid w:val="00923B72"/>
    <w:rsid w:val="0092473A"/>
    <w:rsid w:val="00924F47"/>
    <w:rsid w:val="0092591D"/>
    <w:rsid w:val="00925BDF"/>
    <w:rsid w:val="00926CF4"/>
    <w:rsid w:val="00927722"/>
    <w:rsid w:val="00927757"/>
    <w:rsid w:val="009279BA"/>
    <w:rsid w:val="009306DB"/>
    <w:rsid w:val="00930B8C"/>
    <w:rsid w:val="009312A5"/>
    <w:rsid w:val="00932BEF"/>
    <w:rsid w:val="0093325B"/>
    <w:rsid w:val="00933AF7"/>
    <w:rsid w:val="00934FBB"/>
    <w:rsid w:val="00934FDB"/>
    <w:rsid w:val="0093564D"/>
    <w:rsid w:val="009358B9"/>
    <w:rsid w:val="00936EB7"/>
    <w:rsid w:val="009370A1"/>
    <w:rsid w:val="00937473"/>
    <w:rsid w:val="00937B87"/>
    <w:rsid w:val="0094001A"/>
    <w:rsid w:val="0094088C"/>
    <w:rsid w:val="00940BFE"/>
    <w:rsid w:val="00941FCF"/>
    <w:rsid w:val="00942C57"/>
    <w:rsid w:val="00943575"/>
    <w:rsid w:val="009440B4"/>
    <w:rsid w:val="0094458F"/>
    <w:rsid w:val="00944F11"/>
    <w:rsid w:val="0094513A"/>
    <w:rsid w:val="00945EDD"/>
    <w:rsid w:val="0094687A"/>
    <w:rsid w:val="00946BAF"/>
    <w:rsid w:val="009478C5"/>
    <w:rsid w:val="00947A5A"/>
    <w:rsid w:val="009500DC"/>
    <w:rsid w:val="009501B0"/>
    <w:rsid w:val="0095169A"/>
    <w:rsid w:val="00951C0A"/>
    <w:rsid w:val="00953D4D"/>
    <w:rsid w:val="00954DD6"/>
    <w:rsid w:val="00954F7D"/>
    <w:rsid w:val="009552BF"/>
    <w:rsid w:val="00956E53"/>
    <w:rsid w:val="0095748A"/>
    <w:rsid w:val="00957E59"/>
    <w:rsid w:val="0096128B"/>
    <w:rsid w:val="0096133B"/>
    <w:rsid w:val="0096154B"/>
    <w:rsid w:val="0096169A"/>
    <w:rsid w:val="00961745"/>
    <w:rsid w:val="00961FA1"/>
    <w:rsid w:val="00963B4B"/>
    <w:rsid w:val="009645EC"/>
    <w:rsid w:val="009649FE"/>
    <w:rsid w:val="009652A9"/>
    <w:rsid w:val="0096574A"/>
    <w:rsid w:val="009665A6"/>
    <w:rsid w:val="009665DD"/>
    <w:rsid w:val="00966F72"/>
    <w:rsid w:val="00967AD1"/>
    <w:rsid w:val="00970C31"/>
    <w:rsid w:val="009710A7"/>
    <w:rsid w:val="00971171"/>
    <w:rsid w:val="00971991"/>
    <w:rsid w:val="009720A8"/>
    <w:rsid w:val="00972640"/>
    <w:rsid w:val="00972D31"/>
    <w:rsid w:val="00972F16"/>
    <w:rsid w:val="0097389E"/>
    <w:rsid w:val="00974126"/>
    <w:rsid w:val="009746D2"/>
    <w:rsid w:val="0097491C"/>
    <w:rsid w:val="00974A10"/>
    <w:rsid w:val="00974D65"/>
    <w:rsid w:val="00977290"/>
    <w:rsid w:val="00977BE1"/>
    <w:rsid w:val="009807C4"/>
    <w:rsid w:val="009812E9"/>
    <w:rsid w:val="00982091"/>
    <w:rsid w:val="00982FAE"/>
    <w:rsid w:val="00983E84"/>
    <w:rsid w:val="00984173"/>
    <w:rsid w:val="00984754"/>
    <w:rsid w:val="00984B3A"/>
    <w:rsid w:val="00984C9F"/>
    <w:rsid w:val="00984EBF"/>
    <w:rsid w:val="00985F98"/>
    <w:rsid w:val="009865D4"/>
    <w:rsid w:val="009867C1"/>
    <w:rsid w:val="00987A94"/>
    <w:rsid w:val="009909AA"/>
    <w:rsid w:val="00990A0E"/>
    <w:rsid w:val="00990DAF"/>
    <w:rsid w:val="009917F6"/>
    <w:rsid w:val="009927A6"/>
    <w:rsid w:val="00992C25"/>
    <w:rsid w:val="009934F7"/>
    <w:rsid w:val="00995A1B"/>
    <w:rsid w:val="0099769E"/>
    <w:rsid w:val="00997ACB"/>
    <w:rsid w:val="00997B4C"/>
    <w:rsid w:val="00997F65"/>
    <w:rsid w:val="009A034A"/>
    <w:rsid w:val="009A11ED"/>
    <w:rsid w:val="009A14EA"/>
    <w:rsid w:val="009A15EC"/>
    <w:rsid w:val="009A1EB9"/>
    <w:rsid w:val="009A234D"/>
    <w:rsid w:val="009A26A2"/>
    <w:rsid w:val="009A2AB6"/>
    <w:rsid w:val="009A4350"/>
    <w:rsid w:val="009A460A"/>
    <w:rsid w:val="009A612D"/>
    <w:rsid w:val="009A61BA"/>
    <w:rsid w:val="009A6447"/>
    <w:rsid w:val="009A652A"/>
    <w:rsid w:val="009A77F0"/>
    <w:rsid w:val="009A782F"/>
    <w:rsid w:val="009B0558"/>
    <w:rsid w:val="009B1A33"/>
    <w:rsid w:val="009B1F14"/>
    <w:rsid w:val="009B24C6"/>
    <w:rsid w:val="009B4187"/>
    <w:rsid w:val="009B521F"/>
    <w:rsid w:val="009B56B9"/>
    <w:rsid w:val="009B592A"/>
    <w:rsid w:val="009B60A4"/>
    <w:rsid w:val="009B6725"/>
    <w:rsid w:val="009B7232"/>
    <w:rsid w:val="009B7817"/>
    <w:rsid w:val="009B78BD"/>
    <w:rsid w:val="009B79B4"/>
    <w:rsid w:val="009C219B"/>
    <w:rsid w:val="009C2568"/>
    <w:rsid w:val="009C2C9B"/>
    <w:rsid w:val="009C2D27"/>
    <w:rsid w:val="009C302F"/>
    <w:rsid w:val="009C3148"/>
    <w:rsid w:val="009C333C"/>
    <w:rsid w:val="009C340A"/>
    <w:rsid w:val="009C3A88"/>
    <w:rsid w:val="009C3E42"/>
    <w:rsid w:val="009C41EF"/>
    <w:rsid w:val="009C4A36"/>
    <w:rsid w:val="009C5C19"/>
    <w:rsid w:val="009C5ECF"/>
    <w:rsid w:val="009C709A"/>
    <w:rsid w:val="009D008B"/>
    <w:rsid w:val="009D05CA"/>
    <w:rsid w:val="009D1D79"/>
    <w:rsid w:val="009D25B1"/>
    <w:rsid w:val="009D2942"/>
    <w:rsid w:val="009D2ED3"/>
    <w:rsid w:val="009D3FF0"/>
    <w:rsid w:val="009D4215"/>
    <w:rsid w:val="009D4C9D"/>
    <w:rsid w:val="009D4CEE"/>
    <w:rsid w:val="009D4D91"/>
    <w:rsid w:val="009D7342"/>
    <w:rsid w:val="009E059D"/>
    <w:rsid w:val="009E0754"/>
    <w:rsid w:val="009E1378"/>
    <w:rsid w:val="009E173F"/>
    <w:rsid w:val="009E1760"/>
    <w:rsid w:val="009E1E6E"/>
    <w:rsid w:val="009E236F"/>
    <w:rsid w:val="009E2889"/>
    <w:rsid w:val="009E3445"/>
    <w:rsid w:val="009E38BE"/>
    <w:rsid w:val="009E3D8D"/>
    <w:rsid w:val="009E4A52"/>
    <w:rsid w:val="009E50FB"/>
    <w:rsid w:val="009E58C2"/>
    <w:rsid w:val="009E6738"/>
    <w:rsid w:val="009E70B0"/>
    <w:rsid w:val="009E7FC7"/>
    <w:rsid w:val="009F0582"/>
    <w:rsid w:val="009F0979"/>
    <w:rsid w:val="009F0A65"/>
    <w:rsid w:val="009F0E72"/>
    <w:rsid w:val="009F0ED3"/>
    <w:rsid w:val="009F10F8"/>
    <w:rsid w:val="009F14D0"/>
    <w:rsid w:val="009F20A2"/>
    <w:rsid w:val="009F221E"/>
    <w:rsid w:val="009F3552"/>
    <w:rsid w:val="009F3B66"/>
    <w:rsid w:val="009F4060"/>
    <w:rsid w:val="009F5275"/>
    <w:rsid w:val="009F550D"/>
    <w:rsid w:val="009F721D"/>
    <w:rsid w:val="009F7AD7"/>
    <w:rsid w:val="00A0072C"/>
    <w:rsid w:val="00A0075A"/>
    <w:rsid w:val="00A01432"/>
    <w:rsid w:val="00A04348"/>
    <w:rsid w:val="00A04F3E"/>
    <w:rsid w:val="00A05015"/>
    <w:rsid w:val="00A052D8"/>
    <w:rsid w:val="00A06AC8"/>
    <w:rsid w:val="00A072B9"/>
    <w:rsid w:val="00A07D6E"/>
    <w:rsid w:val="00A10044"/>
    <w:rsid w:val="00A10348"/>
    <w:rsid w:val="00A10917"/>
    <w:rsid w:val="00A10DED"/>
    <w:rsid w:val="00A110D1"/>
    <w:rsid w:val="00A11606"/>
    <w:rsid w:val="00A11832"/>
    <w:rsid w:val="00A11C94"/>
    <w:rsid w:val="00A12292"/>
    <w:rsid w:val="00A1252B"/>
    <w:rsid w:val="00A12D76"/>
    <w:rsid w:val="00A1339E"/>
    <w:rsid w:val="00A1388D"/>
    <w:rsid w:val="00A14BC5"/>
    <w:rsid w:val="00A154B5"/>
    <w:rsid w:val="00A154F6"/>
    <w:rsid w:val="00A16074"/>
    <w:rsid w:val="00A1638C"/>
    <w:rsid w:val="00A16526"/>
    <w:rsid w:val="00A16D7A"/>
    <w:rsid w:val="00A16DFD"/>
    <w:rsid w:val="00A17B0D"/>
    <w:rsid w:val="00A17E36"/>
    <w:rsid w:val="00A20289"/>
    <w:rsid w:val="00A2068E"/>
    <w:rsid w:val="00A20740"/>
    <w:rsid w:val="00A21948"/>
    <w:rsid w:val="00A21FF1"/>
    <w:rsid w:val="00A2311B"/>
    <w:rsid w:val="00A234D3"/>
    <w:rsid w:val="00A23DDA"/>
    <w:rsid w:val="00A24206"/>
    <w:rsid w:val="00A24478"/>
    <w:rsid w:val="00A24A4C"/>
    <w:rsid w:val="00A24A7E"/>
    <w:rsid w:val="00A25D69"/>
    <w:rsid w:val="00A263AB"/>
    <w:rsid w:val="00A26E33"/>
    <w:rsid w:val="00A27C0C"/>
    <w:rsid w:val="00A30131"/>
    <w:rsid w:val="00A305C8"/>
    <w:rsid w:val="00A31239"/>
    <w:rsid w:val="00A321B2"/>
    <w:rsid w:val="00A32E73"/>
    <w:rsid w:val="00A33435"/>
    <w:rsid w:val="00A33D9E"/>
    <w:rsid w:val="00A35082"/>
    <w:rsid w:val="00A35AB3"/>
    <w:rsid w:val="00A36243"/>
    <w:rsid w:val="00A3657E"/>
    <w:rsid w:val="00A37024"/>
    <w:rsid w:val="00A37645"/>
    <w:rsid w:val="00A37C51"/>
    <w:rsid w:val="00A37FFB"/>
    <w:rsid w:val="00A40AF9"/>
    <w:rsid w:val="00A40D4E"/>
    <w:rsid w:val="00A4199F"/>
    <w:rsid w:val="00A42FEB"/>
    <w:rsid w:val="00A43060"/>
    <w:rsid w:val="00A43226"/>
    <w:rsid w:val="00A43882"/>
    <w:rsid w:val="00A43DA1"/>
    <w:rsid w:val="00A4436C"/>
    <w:rsid w:val="00A447A4"/>
    <w:rsid w:val="00A45994"/>
    <w:rsid w:val="00A45B01"/>
    <w:rsid w:val="00A463FE"/>
    <w:rsid w:val="00A47514"/>
    <w:rsid w:val="00A475FA"/>
    <w:rsid w:val="00A500B9"/>
    <w:rsid w:val="00A500DC"/>
    <w:rsid w:val="00A500ED"/>
    <w:rsid w:val="00A50888"/>
    <w:rsid w:val="00A50A4D"/>
    <w:rsid w:val="00A511EC"/>
    <w:rsid w:val="00A515BB"/>
    <w:rsid w:val="00A51DA1"/>
    <w:rsid w:val="00A51EA8"/>
    <w:rsid w:val="00A527C2"/>
    <w:rsid w:val="00A550D9"/>
    <w:rsid w:val="00A554BC"/>
    <w:rsid w:val="00A55A1B"/>
    <w:rsid w:val="00A55AAC"/>
    <w:rsid w:val="00A576FF"/>
    <w:rsid w:val="00A57D83"/>
    <w:rsid w:val="00A609F5"/>
    <w:rsid w:val="00A61FE9"/>
    <w:rsid w:val="00A62109"/>
    <w:rsid w:val="00A627FB"/>
    <w:rsid w:val="00A62A6B"/>
    <w:rsid w:val="00A631A4"/>
    <w:rsid w:val="00A63739"/>
    <w:rsid w:val="00A6390A"/>
    <w:rsid w:val="00A63940"/>
    <w:rsid w:val="00A64040"/>
    <w:rsid w:val="00A642F0"/>
    <w:rsid w:val="00A64E88"/>
    <w:rsid w:val="00A652BB"/>
    <w:rsid w:val="00A655C4"/>
    <w:rsid w:val="00A6630A"/>
    <w:rsid w:val="00A6682B"/>
    <w:rsid w:val="00A66956"/>
    <w:rsid w:val="00A67115"/>
    <w:rsid w:val="00A675BA"/>
    <w:rsid w:val="00A67DA4"/>
    <w:rsid w:val="00A70843"/>
    <w:rsid w:val="00A71076"/>
    <w:rsid w:val="00A71490"/>
    <w:rsid w:val="00A71D11"/>
    <w:rsid w:val="00A72008"/>
    <w:rsid w:val="00A72061"/>
    <w:rsid w:val="00A7229A"/>
    <w:rsid w:val="00A72622"/>
    <w:rsid w:val="00A7268F"/>
    <w:rsid w:val="00A73EEE"/>
    <w:rsid w:val="00A746E0"/>
    <w:rsid w:val="00A74962"/>
    <w:rsid w:val="00A750BA"/>
    <w:rsid w:val="00A752A0"/>
    <w:rsid w:val="00A76BA4"/>
    <w:rsid w:val="00A76C82"/>
    <w:rsid w:val="00A76DC3"/>
    <w:rsid w:val="00A76F9E"/>
    <w:rsid w:val="00A7702F"/>
    <w:rsid w:val="00A77242"/>
    <w:rsid w:val="00A77AFD"/>
    <w:rsid w:val="00A77D6E"/>
    <w:rsid w:val="00A818EB"/>
    <w:rsid w:val="00A82DDA"/>
    <w:rsid w:val="00A8376D"/>
    <w:rsid w:val="00A83C01"/>
    <w:rsid w:val="00A83CB7"/>
    <w:rsid w:val="00A8504A"/>
    <w:rsid w:val="00A85531"/>
    <w:rsid w:val="00A85D96"/>
    <w:rsid w:val="00A85DD2"/>
    <w:rsid w:val="00A86044"/>
    <w:rsid w:val="00A8719D"/>
    <w:rsid w:val="00A8786B"/>
    <w:rsid w:val="00A87F6A"/>
    <w:rsid w:val="00A87FF7"/>
    <w:rsid w:val="00A90252"/>
    <w:rsid w:val="00A903CB"/>
    <w:rsid w:val="00A90422"/>
    <w:rsid w:val="00A909CF"/>
    <w:rsid w:val="00A91139"/>
    <w:rsid w:val="00A915FD"/>
    <w:rsid w:val="00A91EB6"/>
    <w:rsid w:val="00A9278E"/>
    <w:rsid w:val="00A92DC7"/>
    <w:rsid w:val="00A9406D"/>
    <w:rsid w:val="00A947A9"/>
    <w:rsid w:val="00A94969"/>
    <w:rsid w:val="00A949B0"/>
    <w:rsid w:val="00A94DCE"/>
    <w:rsid w:val="00A9588A"/>
    <w:rsid w:val="00A95A26"/>
    <w:rsid w:val="00A96E35"/>
    <w:rsid w:val="00A97280"/>
    <w:rsid w:val="00A97462"/>
    <w:rsid w:val="00AA00AC"/>
    <w:rsid w:val="00AA0D50"/>
    <w:rsid w:val="00AA1084"/>
    <w:rsid w:val="00AA2574"/>
    <w:rsid w:val="00AA28F1"/>
    <w:rsid w:val="00AA32B2"/>
    <w:rsid w:val="00AA424B"/>
    <w:rsid w:val="00AA4892"/>
    <w:rsid w:val="00AA4CCF"/>
    <w:rsid w:val="00AA4ED0"/>
    <w:rsid w:val="00AA53FD"/>
    <w:rsid w:val="00AA5AF1"/>
    <w:rsid w:val="00AA5BEB"/>
    <w:rsid w:val="00AA66A4"/>
    <w:rsid w:val="00AA67D2"/>
    <w:rsid w:val="00AA69CA"/>
    <w:rsid w:val="00AA6C0E"/>
    <w:rsid w:val="00AA6F07"/>
    <w:rsid w:val="00AB10DB"/>
    <w:rsid w:val="00AB1DCB"/>
    <w:rsid w:val="00AB21FC"/>
    <w:rsid w:val="00AB2922"/>
    <w:rsid w:val="00AB2A91"/>
    <w:rsid w:val="00AB3526"/>
    <w:rsid w:val="00AB3C6A"/>
    <w:rsid w:val="00AB48A0"/>
    <w:rsid w:val="00AB588F"/>
    <w:rsid w:val="00AB5AFA"/>
    <w:rsid w:val="00AB6071"/>
    <w:rsid w:val="00AB7654"/>
    <w:rsid w:val="00AB77C4"/>
    <w:rsid w:val="00AB7D34"/>
    <w:rsid w:val="00AC05B2"/>
    <w:rsid w:val="00AC05E8"/>
    <w:rsid w:val="00AC0B8D"/>
    <w:rsid w:val="00AC1101"/>
    <w:rsid w:val="00AC150A"/>
    <w:rsid w:val="00AC1A15"/>
    <w:rsid w:val="00AC1EFA"/>
    <w:rsid w:val="00AC265D"/>
    <w:rsid w:val="00AC2E14"/>
    <w:rsid w:val="00AC2ED7"/>
    <w:rsid w:val="00AC3924"/>
    <w:rsid w:val="00AC3FD0"/>
    <w:rsid w:val="00AC41B9"/>
    <w:rsid w:val="00AC53B6"/>
    <w:rsid w:val="00AC5C6E"/>
    <w:rsid w:val="00AC66C1"/>
    <w:rsid w:val="00AC708C"/>
    <w:rsid w:val="00AD0499"/>
    <w:rsid w:val="00AD0A4D"/>
    <w:rsid w:val="00AD0BA5"/>
    <w:rsid w:val="00AD0F56"/>
    <w:rsid w:val="00AD1B46"/>
    <w:rsid w:val="00AD214B"/>
    <w:rsid w:val="00AD22B2"/>
    <w:rsid w:val="00AD2582"/>
    <w:rsid w:val="00AD2992"/>
    <w:rsid w:val="00AD3EEC"/>
    <w:rsid w:val="00AD4AC4"/>
    <w:rsid w:val="00AD6160"/>
    <w:rsid w:val="00AD64D2"/>
    <w:rsid w:val="00AD6589"/>
    <w:rsid w:val="00AD7693"/>
    <w:rsid w:val="00AD7D3E"/>
    <w:rsid w:val="00AE0178"/>
    <w:rsid w:val="00AE0449"/>
    <w:rsid w:val="00AE1376"/>
    <w:rsid w:val="00AE234F"/>
    <w:rsid w:val="00AE27FF"/>
    <w:rsid w:val="00AE3B73"/>
    <w:rsid w:val="00AE3F09"/>
    <w:rsid w:val="00AE4428"/>
    <w:rsid w:val="00AE5A26"/>
    <w:rsid w:val="00AE5D6D"/>
    <w:rsid w:val="00AE6B96"/>
    <w:rsid w:val="00AE6C09"/>
    <w:rsid w:val="00AE6C7E"/>
    <w:rsid w:val="00AE6FB1"/>
    <w:rsid w:val="00AF03B6"/>
    <w:rsid w:val="00AF0839"/>
    <w:rsid w:val="00AF164B"/>
    <w:rsid w:val="00AF1D2A"/>
    <w:rsid w:val="00AF359F"/>
    <w:rsid w:val="00AF403E"/>
    <w:rsid w:val="00AF4219"/>
    <w:rsid w:val="00AF4612"/>
    <w:rsid w:val="00AF58C2"/>
    <w:rsid w:val="00AF615D"/>
    <w:rsid w:val="00AF70E7"/>
    <w:rsid w:val="00AF7D64"/>
    <w:rsid w:val="00B0020E"/>
    <w:rsid w:val="00B00260"/>
    <w:rsid w:val="00B007C6"/>
    <w:rsid w:val="00B00AD1"/>
    <w:rsid w:val="00B016AA"/>
    <w:rsid w:val="00B01E97"/>
    <w:rsid w:val="00B02A09"/>
    <w:rsid w:val="00B02E08"/>
    <w:rsid w:val="00B03E91"/>
    <w:rsid w:val="00B04E41"/>
    <w:rsid w:val="00B04EF2"/>
    <w:rsid w:val="00B04EF5"/>
    <w:rsid w:val="00B068CE"/>
    <w:rsid w:val="00B06A51"/>
    <w:rsid w:val="00B06C90"/>
    <w:rsid w:val="00B10899"/>
    <w:rsid w:val="00B10BB2"/>
    <w:rsid w:val="00B113A2"/>
    <w:rsid w:val="00B1174A"/>
    <w:rsid w:val="00B11E40"/>
    <w:rsid w:val="00B12E66"/>
    <w:rsid w:val="00B15668"/>
    <w:rsid w:val="00B16654"/>
    <w:rsid w:val="00B16C2F"/>
    <w:rsid w:val="00B16DA7"/>
    <w:rsid w:val="00B1756D"/>
    <w:rsid w:val="00B20220"/>
    <w:rsid w:val="00B20927"/>
    <w:rsid w:val="00B218E7"/>
    <w:rsid w:val="00B21B8A"/>
    <w:rsid w:val="00B21E42"/>
    <w:rsid w:val="00B21F57"/>
    <w:rsid w:val="00B22169"/>
    <w:rsid w:val="00B226B7"/>
    <w:rsid w:val="00B230DD"/>
    <w:rsid w:val="00B23131"/>
    <w:rsid w:val="00B2375F"/>
    <w:rsid w:val="00B243A7"/>
    <w:rsid w:val="00B24C97"/>
    <w:rsid w:val="00B25970"/>
    <w:rsid w:val="00B25F00"/>
    <w:rsid w:val="00B26109"/>
    <w:rsid w:val="00B26DED"/>
    <w:rsid w:val="00B26E64"/>
    <w:rsid w:val="00B26F89"/>
    <w:rsid w:val="00B26FB3"/>
    <w:rsid w:val="00B30015"/>
    <w:rsid w:val="00B30E3A"/>
    <w:rsid w:val="00B31899"/>
    <w:rsid w:val="00B31994"/>
    <w:rsid w:val="00B319C7"/>
    <w:rsid w:val="00B32817"/>
    <w:rsid w:val="00B32AAC"/>
    <w:rsid w:val="00B330C5"/>
    <w:rsid w:val="00B332C8"/>
    <w:rsid w:val="00B333CA"/>
    <w:rsid w:val="00B337F3"/>
    <w:rsid w:val="00B33DF7"/>
    <w:rsid w:val="00B33EA7"/>
    <w:rsid w:val="00B34425"/>
    <w:rsid w:val="00B34B5A"/>
    <w:rsid w:val="00B34F7D"/>
    <w:rsid w:val="00B35269"/>
    <w:rsid w:val="00B358CB"/>
    <w:rsid w:val="00B359D1"/>
    <w:rsid w:val="00B35A82"/>
    <w:rsid w:val="00B36C85"/>
    <w:rsid w:val="00B36F11"/>
    <w:rsid w:val="00B36F22"/>
    <w:rsid w:val="00B40928"/>
    <w:rsid w:val="00B4099D"/>
    <w:rsid w:val="00B40B34"/>
    <w:rsid w:val="00B40EE9"/>
    <w:rsid w:val="00B42249"/>
    <w:rsid w:val="00B42682"/>
    <w:rsid w:val="00B42A6F"/>
    <w:rsid w:val="00B42D81"/>
    <w:rsid w:val="00B4381D"/>
    <w:rsid w:val="00B44F4F"/>
    <w:rsid w:val="00B451B4"/>
    <w:rsid w:val="00B4588E"/>
    <w:rsid w:val="00B45D0B"/>
    <w:rsid w:val="00B45E53"/>
    <w:rsid w:val="00B45F73"/>
    <w:rsid w:val="00B470B0"/>
    <w:rsid w:val="00B47695"/>
    <w:rsid w:val="00B511E5"/>
    <w:rsid w:val="00B52C7E"/>
    <w:rsid w:val="00B53C47"/>
    <w:rsid w:val="00B53D1E"/>
    <w:rsid w:val="00B54777"/>
    <w:rsid w:val="00B54AB1"/>
    <w:rsid w:val="00B5506A"/>
    <w:rsid w:val="00B551F6"/>
    <w:rsid w:val="00B55E83"/>
    <w:rsid w:val="00B55EAF"/>
    <w:rsid w:val="00B56B97"/>
    <w:rsid w:val="00B57CB0"/>
    <w:rsid w:val="00B600C3"/>
    <w:rsid w:val="00B60764"/>
    <w:rsid w:val="00B60A14"/>
    <w:rsid w:val="00B61251"/>
    <w:rsid w:val="00B612A2"/>
    <w:rsid w:val="00B6138A"/>
    <w:rsid w:val="00B632C2"/>
    <w:rsid w:val="00B63335"/>
    <w:rsid w:val="00B639F0"/>
    <w:rsid w:val="00B63AA3"/>
    <w:rsid w:val="00B63EAA"/>
    <w:rsid w:val="00B6465E"/>
    <w:rsid w:val="00B649E8"/>
    <w:rsid w:val="00B659EA"/>
    <w:rsid w:val="00B66F1A"/>
    <w:rsid w:val="00B672DA"/>
    <w:rsid w:val="00B67366"/>
    <w:rsid w:val="00B67F52"/>
    <w:rsid w:val="00B7099C"/>
    <w:rsid w:val="00B713C3"/>
    <w:rsid w:val="00B714CF"/>
    <w:rsid w:val="00B71979"/>
    <w:rsid w:val="00B72264"/>
    <w:rsid w:val="00B73629"/>
    <w:rsid w:val="00B73B08"/>
    <w:rsid w:val="00B74997"/>
    <w:rsid w:val="00B756BC"/>
    <w:rsid w:val="00B758B4"/>
    <w:rsid w:val="00B75BC7"/>
    <w:rsid w:val="00B772C6"/>
    <w:rsid w:val="00B7764A"/>
    <w:rsid w:val="00B77A69"/>
    <w:rsid w:val="00B80043"/>
    <w:rsid w:val="00B800CB"/>
    <w:rsid w:val="00B826D1"/>
    <w:rsid w:val="00B836D1"/>
    <w:rsid w:val="00B83927"/>
    <w:rsid w:val="00B84BA0"/>
    <w:rsid w:val="00B84E67"/>
    <w:rsid w:val="00B86876"/>
    <w:rsid w:val="00B871D8"/>
    <w:rsid w:val="00B87923"/>
    <w:rsid w:val="00B90CBF"/>
    <w:rsid w:val="00B912A3"/>
    <w:rsid w:val="00B91C64"/>
    <w:rsid w:val="00B91DFB"/>
    <w:rsid w:val="00B91F1B"/>
    <w:rsid w:val="00B932B6"/>
    <w:rsid w:val="00B93905"/>
    <w:rsid w:val="00B948BD"/>
    <w:rsid w:val="00B94A12"/>
    <w:rsid w:val="00B94A57"/>
    <w:rsid w:val="00B94CB3"/>
    <w:rsid w:val="00B94D18"/>
    <w:rsid w:val="00B94E6A"/>
    <w:rsid w:val="00B965C5"/>
    <w:rsid w:val="00BA00D7"/>
    <w:rsid w:val="00BA0687"/>
    <w:rsid w:val="00BA0CBB"/>
    <w:rsid w:val="00BA23BD"/>
    <w:rsid w:val="00BA2531"/>
    <w:rsid w:val="00BA59D4"/>
    <w:rsid w:val="00BA5F63"/>
    <w:rsid w:val="00BA70A6"/>
    <w:rsid w:val="00BA7146"/>
    <w:rsid w:val="00BB09D5"/>
    <w:rsid w:val="00BB0DBC"/>
    <w:rsid w:val="00BB0FF7"/>
    <w:rsid w:val="00BB2030"/>
    <w:rsid w:val="00BB2EE4"/>
    <w:rsid w:val="00BB2F7D"/>
    <w:rsid w:val="00BB361D"/>
    <w:rsid w:val="00BB4701"/>
    <w:rsid w:val="00BB497E"/>
    <w:rsid w:val="00BB510B"/>
    <w:rsid w:val="00BB5201"/>
    <w:rsid w:val="00BB5261"/>
    <w:rsid w:val="00BB5892"/>
    <w:rsid w:val="00BB58EC"/>
    <w:rsid w:val="00BB5913"/>
    <w:rsid w:val="00BB6525"/>
    <w:rsid w:val="00BB7C80"/>
    <w:rsid w:val="00BC1400"/>
    <w:rsid w:val="00BC1701"/>
    <w:rsid w:val="00BC1C22"/>
    <w:rsid w:val="00BC1F8B"/>
    <w:rsid w:val="00BC27B9"/>
    <w:rsid w:val="00BC2D3F"/>
    <w:rsid w:val="00BC303D"/>
    <w:rsid w:val="00BC330B"/>
    <w:rsid w:val="00BC4103"/>
    <w:rsid w:val="00BC4296"/>
    <w:rsid w:val="00BC4E74"/>
    <w:rsid w:val="00BC5947"/>
    <w:rsid w:val="00BC7739"/>
    <w:rsid w:val="00BC796C"/>
    <w:rsid w:val="00BC7B09"/>
    <w:rsid w:val="00BC7EC2"/>
    <w:rsid w:val="00BD24B5"/>
    <w:rsid w:val="00BD276E"/>
    <w:rsid w:val="00BD29DB"/>
    <w:rsid w:val="00BD3C58"/>
    <w:rsid w:val="00BD3D32"/>
    <w:rsid w:val="00BD477C"/>
    <w:rsid w:val="00BD4DF1"/>
    <w:rsid w:val="00BD500B"/>
    <w:rsid w:val="00BD51DD"/>
    <w:rsid w:val="00BD51F7"/>
    <w:rsid w:val="00BD5536"/>
    <w:rsid w:val="00BD6E07"/>
    <w:rsid w:val="00BD701C"/>
    <w:rsid w:val="00BD7F39"/>
    <w:rsid w:val="00BD7F86"/>
    <w:rsid w:val="00BE0611"/>
    <w:rsid w:val="00BE06AB"/>
    <w:rsid w:val="00BE1000"/>
    <w:rsid w:val="00BE2D22"/>
    <w:rsid w:val="00BE2D70"/>
    <w:rsid w:val="00BE37EB"/>
    <w:rsid w:val="00BE4806"/>
    <w:rsid w:val="00BE5B32"/>
    <w:rsid w:val="00BE6E40"/>
    <w:rsid w:val="00BE7794"/>
    <w:rsid w:val="00BF0122"/>
    <w:rsid w:val="00BF0138"/>
    <w:rsid w:val="00BF116E"/>
    <w:rsid w:val="00BF13EA"/>
    <w:rsid w:val="00BF252D"/>
    <w:rsid w:val="00BF26AF"/>
    <w:rsid w:val="00BF2B33"/>
    <w:rsid w:val="00BF33A0"/>
    <w:rsid w:val="00BF35D2"/>
    <w:rsid w:val="00BF3A11"/>
    <w:rsid w:val="00BF4EC9"/>
    <w:rsid w:val="00BF4F8B"/>
    <w:rsid w:val="00BF5359"/>
    <w:rsid w:val="00BF56C1"/>
    <w:rsid w:val="00BF5778"/>
    <w:rsid w:val="00BF603E"/>
    <w:rsid w:val="00BF607E"/>
    <w:rsid w:val="00BF676F"/>
    <w:rsid w:val="00BF7615"/>
    <w:rsid w:val="00C0048F"/>
    <w:rsid w:val="00C00577"/>
    <w:rsid w:val="00C010DC"/>
    <w:rsid w:val="00C0181E"/>
    <w:rsid w:val="00C019F5"/>
    <w:rsid w:val="00C01C17"/>
    <w:rsid w:val="00C0315E"/>
    <w:rsid w:val="00C032DB"/>
    <w:rsid w:val="00C03BAD"/>
    <w:rsid w:val="00C03EA6"/>
    <w:rsid w:val="00C040FE"/>
    <w:rsid w:val="00C0417F"/>
    <w:rsid w:val="00C04CED"/>
    <w:rsid w:val="00C058F1"/>
    <w:rsid w:val="00C05C81"/>
    <w:rsid w:val="00C05E12"/>
    <w:rsid w:val="00C06258"/>
    <w:rsid w:val="00C0625C"/>
    <w:rsid w:val="00C1233D"/>
    <w:rsid w:val="00C12793"/>
    <w:rsid w:val="00C12893"/>
    <w:rsid w:val="00C1304C"/>
    <w:rsid w:val="00C139CE"/>
    <w:rsid w:val="00C14728"/>
    <w:rsid w:val="00C15D32"/>
    <w:rsid w:val="00C208AE"/>
    <w:rsid w:val="00C20A4C"/>
    <w:rsid w:val="00C20ECA"/>
    <w:rsid w:val="00C214A7"/>
    <w:rsid w:val="00C21510"/>
    <w:rsid w:val="00C2220B"/>
    <w:rsid w:val="00C2257A"/>
    <w:rsid w:val="00C22990"/>
    <w:rsid w:val="00C22B94"/>
    <w:rsid w:val="00C23B9B"/>
    <w:rsid w:val="00C24296"/>
    <w:rsid w:val="00C262E4"/>
    <w:rsid w:val="00C263C3"/>
    <w:rsid w:val="00C26FDC"/>
    <w:rsid w:val="00C27093"/>
    <w:rsid w:val="00C30606"/>
    <w:rsid w:val="00C30B69"/>
    <w:rsid w:val="00C30FDA"/>
    <w:rsid w:val="00C31B56"/>
    <w:rsid w:val="00C31D9C"/>
    <w:rsid w:val="00C3225F"/>
    <w:rsid w:val="00C33038"/>
    <w:rsid w:val="00C3349C"/>
    <w:rsid w:val="00C33CA0"/>
    <w:rsid w:val="00C341AD"/>
    <w:rsid w:val="00C34BA6"/>
    <w:rsid w:val="00C34D73"/>
    <w:rsid w:val="00C35239"/>
    <w:rsid w:val="00C354A4"/>
    <w:rsid w:val="00C368FB"/>
    <w:rsid w:val="00C36F9F"/>
    <w:rsid w:val="00C379C5"/>
    <w:rsid w:val="00C37D3D"/>
    <w:rsid w:val="00C37F5F"/>
    <w:rsid w:val="00C37FF9"/>
    <w:rsid w:val="00C401CD"/>
    <w:rsid w:val="00C40800"/>
    <w:rsid w:val="00C40886"/>
    <w:rsid w:val="00C41258"/>
    <w:rsid w:val="00C41BDC"/>
    <w:rsid w:val="00C425AF"/>
    <w:rsid w:val="00C42C4C"/>
    <w:rsid w:val="00C43269"/>
    <w:rsid w:val="00C44564"/>
    <w:rsid w:val="00C4466D"/>
    <w:rsid w:val="00C44DA6"/>
    <w:rsid w:val="00C44F69"/>
    <w:rsid w:val="00C4597F"/>
    <w:rsid w:val="00C459C9"/>
    <w:rsid w:val="00C459E9"/>
    <w:rsid w:val="00C46247"/>
    <w:rsid w:val="00C471EF"/>
    <w:rsid w:val="00C47309"/>
    <w:rsid w:val="00C50740"/>
    <w:rsid w:val="00C50922"/>
    <w:rsid w:val="00C5248B"/>
    <w:rsid w:val="00C52E50"/>
    <w:rsid w:val="00C52FC1"/>
    <w:rsid w:val="00C54450"/>
    <w:rsid w:val="00C55AF9"/>
    <w:rsid w:val="00C55B0D"/>
    <w:rsid w:val="00C5699F"/>
    <w:rsid w:val="00C57193"/>
    <w:rsid w:val="00C61250"/>
    <w:rsid w:val="00C63C5F"/>
    <w:rsid w:val="00C640FF"/>
    <w:rsid w:val="00C64702"/>
    <w:rsid w:val="00C65695"/>
    <w:rsid w:val="00C6582A"/>
    <w:rsid w:val="00C65B7F"/>
    <w:rsid w:val="00C663EB"/>
    <w:rsid w:val="00C674B9"/>
    <w:rsid w:val="00C679EB"/>
    <w:rsid w:val="00C715D6"/>
    <w:rsid w:val="00C72121"/>
    <w:rsid w:val="00C7232B"/>
    <w:rsid w:val="00C735D2"/>
    <w:rsid w:val="00C741E8"/>
    <w:rsid w:val="00C76986"/>
    <w:rsid w:val="00C773FA"/>
    <w:rsid w:val="00C77511"/>
    <w:rsid w:val="00C77EB8"/>
    <w:rsid w:val="00C8300B"/>
    <w:rsid w:val="00C831B0"/>
    <w:rsid w:val="00C83C58"/>
    <w:rsid w:val="00C83D18"/>
    <w:rsid w:val="00C83F83"/>
    <w:rsid w:val="00C846F6"/>
    <w:rsid w:val="00C85ADB"/>
    <w:rsid w:val="00C8653A"/>
    <w:rsid w:val="00C8661F"/>
    <w:rsid w:val="00C87264"/>
    <w:rsid w:val="00C8767C"/>
    <w:rsid w:val="00C87779"/>
    <w:rsid w:val="00C91104"/>
    <w:rsid w:val="00C92AAB"/>
    <w:rsid w:val="00C92E7D"/>
    <w:rsid w:val="00C93AAB"/>
    <w:rsid w:val="00C93E83"/>
    <w:rsid w:val="00C94033"/>
    <w:rsid w:val="00C94048"/>
    <w:rsid w:val="00C951EF"/>
    <w:rsid w:val="00C95A7F"/>
    <w:rsid w:val="00C96016"/>
    <w:rsid w:val="00C96030"/>
    <w:rsid w:val="00C96A07"/>
    <w:rsid w:val="00C973F8"/>
    <w:rsid w:val="00C97FE3"/>
    <w:rsid w:val="00CA057C"/>
    <w:rsid w:val="00CA08A9"/>
    <w:rsid w:val="00CA0FF9"/>
    <w:rsid w:val="00CA2D59"/>
    <w:rsid w:val="00CA4E3E"/>
    <w:rsid w:val="00CA51DE"/>
    <w:rsid w:val="00CA58AA"/>
    <w:rsid w:val="00CA59BE"/>
    <w:rsid w:val="00CA5F26"/>
    <w:rsid w:val="00CA6108"/>
    <w:rsid w:val="00CA630A"/>
    <w:rsid w:val="00CA6379"/>
    <w:rsid w:val="00CA63C6"/>
    <w:rsid w:val="00CA641C"/>
    <w:rsid w:val="00CA65B4"/>
    <w:rsid w:val="00CA7130"/>
    <w:rsid w:val="00CA72BF"/>
    <w:rsid w:val="00CB045D"/>
    <w:rsid w:val="00CB05DE"/>
    <w:rsid w:val="00CB1337"/>
    <w:rsid w:val="00CB2EED"/>
    <w:rsid w:val="00CB4189"/>
    <w:rsid w:val="00CB428E"/>
    <w:rsid w:val="00CB4749"/>
    <w:rsid w:val="00CB4C5A"/>
    <w:rsid w:val="00CB539D"/>
    <w:rsid w:val="00CB5FBD"/>
    <w:rsid w:val="00CB63C9"/>
    <w:rsid w:val="00CB7063"/>
    <w:rsid w:val="00CB7B68"/>
    <w:rsid w:val="00CC1507"/>
    <w:rsid w:val="00CC16BD"/>
    <w:rsid w:val="00CC16EC"/>
    <w:rsid w:val="00CC1977"/>
    <w:rsid w:val="00CC30B4"/>
    <w:rsid w:val="00CC40AF"/>
    <w:rsid w:val="00CC4264"/>
    <w:rsid w:val="00CC4902"/>
    <w:rsid w:val="00CC4927"/>
    <w:rsid w:val="00CC4F27"/>
    <w:rsid w:val="00CC56A3"/>
    <w:rsid w:val="00CC59A6"/>
    <w:rsid w:val="00CC634A"/>
    <w:rsid w:val="00CC68CC"/>
    <w:rsid w:val="00CC72C6"/>
    <w:rsid w:val="00CC7A44"/>
    <w:rsid w:val="00CD0119"/>
    <w:rsid w:val="00CD05F1"/>
    <w:rsid w:val="00CD06A4"/>
    <w:rsid w:val="00CD1674"/>
    <w:rsid w:val="00CD2159"/>
    <w:rsid w:val="00CD27A0"/>
    <w:rsid w:val="00CD3138"/>
    <w:rsid w:val="00CD314A"/>
    <w:rsid w:val="00CD424A"/>
    <w:rsid w:val="00CD4C70"/>
    <w:rsid w:val="00CD4DA0"/>
    <w:rsid w:val="00CD51BC"/>
    <w:rsid w:val="00CD59E0"/>
    <w:rsid w:val="00CD5FD2"/>
    <w:rsid w:val="00CD6071"/>
    <w:rsid w:val="00CD6A87"/>
    <w:rsid w:val="00CD7B16"/>
    <w:rsid w:val="00CE044D"/>
    <w:rsid w:val="00CE1B58"/>
    <w:rsid w:val="00CE23F3"/>
    <w:rsid w:val="00CE4769"/>
    <w:rsid w:val="00CE4B60"/>
    <w:rsid w:val="00CE55F5"/>
    <w:rsid w:val="00CE6AB9"/>
    <w:rsid w:val="00CE6CE2"/>
    <w:rsid w:val="00CE7114"/>
    <w:rsid w:val="00CE7BE8"/>
    <w:rsid w:val="00CF017B"/>
    <w:rsid w:val="00CF029A"/>
    <w:rsid w:val="00CF13CC"/>
    <w:rsid w:val="00CF1A0E"/>
    <w:rsid w:val="00CF20C6"/>
    <w:rsid w:val="00CF2356"/>
    <w:rsid w:val="00CF2752"/>
    <w:rsid w:val="00CF4221"/>
    <w:rsid w:val="00CF469E"/>
    <w:rsid w:val="00CF4ACD"/>
    <w:rsid w:val="00CF60E1"/>
    <w:rsid w:val="00CF6195"/>
    <w:rsid w:val="00CF6B67"/>
    <w:rsid w:val="00CF728F"/>
    <w:rsid w:val="00CF7CA9"/>
    <w:rsid w:val="00D00F43"/>
    <w:rsid w:val="00D0134D"/>
    <w:rsid w:val="00D015A6"/>
    <w:rsid w:val="00D01A72"/>
    <w:rsid w:val="00D01ACC"/>
    <w:rsid w:val="00D01C0D"/>
    <w:rsid w:val="00D02C98"/>
    <w:rsid w:val="00D033BB"/>
    <w:rsid w:val="00D036B3"/>
    <w:rsid w:val="00D048A9"/>
    <w:rsid w:val="00D055F9"/>
    <w:rsid w:val="00D062CF"/>
    <w:rsid w:val="00D065F7"/>
    <w:rsid w:val="00D07FD5"/>
    <w:rsid w:val="00D10C63"/>
    <w:rsid w:val="00D13214"/>
    <w:rsid w:val="00D1436B"/>
    <w:rsid w:val="00D143FB"/>
    <w:rsid w:val="00D14BD5"/>
    <w:rsid w:val="00D155ED"/>
    <w:rsid w:val="00D15E3C"/>
    <w:rsid w:val="00D16DBA"/>
    <w:rsid w:val="00D1728E"/>
    <w:rsid w:val="00D17DAE"/>
    <w:rsid w:val="00D21576"/>
    <w:rsid w:val="00D2159D"/>
    <w:rsid w:val="00D21A2A"/>
    <w:rsid w:val="00D21A33"/>
    <w:rsid w:val="00D21CDA"/>
    <w:rsid w:val="00D220FD"/>
    <w:rsid w:val="00D2272A"/>
    <w:rsid w:val="00D23031"/>
    <w:rsid w:val="00D23AB4"/>
    <w:rsid w:val="00D241D8"/>
    <w:rsid w:val="00D2438D"/>
    <w:rsid w:val="00D246B7"/>
    <w:rsid w:val="00D25087"/>
    <w:rsid w:val="00D253D7"/>
    <w:rsid w:val="00D27A06"/>
    <w:rsid w:val="00D27F38"/>
    <w:rsid w:val="00D305BF"/>
    <w:rsid w:val="00D3080B"/>
    <w:rsid w:val="00D30978"/>
    <w:rsid w:val="00D30E85"/>
    <w:rsid w:val="00D31188"/>
    <w:rsid w:val="00D31477"/>
    <w:rsid w:val="00D31AD9"/>
    <w:rsid w:val="00D33772"/>
    <w:rsid w:val="00D33D37"/>
    <w:rsid w:val="00D33F96"/>
    <w:rsid w:val="00D3483A"/>
    <w:rsid w:val="00D34EDD"/>
    <w:rsid w:val="00D35836"/>
    <w:rsid w:val="00D358D3"/>
    <w:rsid w:val="00D35F16"/>
    <w:rsid w:val="00D3619F"/>
    <w:rsid w:val="00D369ED"/>
    <w:rsid w:val="00D36A59"/>
    <w:rsid w:val="00D36DD0"/>
    <w:rsid w:val="00D3711A"/>
    <w:rsid w:val="00D37404"/>
    <w:rsid w:val="00D379F3"/>
    <w:rsid w:val="00D37D04"/>
    <w:rsid w:val="00D40E50"/>
    <w:rsid w:val="00D41156"/>
    <w:rsid w:val="00D4149C"/>
    <w:rsid w:val="00D41645"/>
    <w:rsid w:val="00D418E9"/>
    <w:rsid w:val="00D4192A"/>
    <w:rsid w:val="00D4206C"/>
    <w:rsid w:val="00D43D3D"/>
    <w:rsid w:val="00D44103"/>
    <w:rsid w:val="00D4419B"/>
    <w:rsid w:val="00D447EF"/>
    <w:rsid w:val="00D452A1"/>
    <w:rsid w:val="00D463DA"/>
    <w:rsid w:val="00D465E6"/>
    <w:rsid w:val="00D466D0"/>
    <w:rsid w:val="00D47593"/>
    <w:rsid w:val="00D47FA8"/>
    <w:rsid w:val="00D5065D"/>
    <w:rsid w:val="00D516CB"/>
    <w:rsid w:val="00D52010"/>
    <w:rsid w:val="00D520B2"/>
    <w:rsid w:val="00D52820"/>
    <w:rsid w:val="00D53615"/>
    <w:rsid w:val="00D54BF3"/>
    <w:rsid w:val="00D54DA2"/>
    <w:rsid w:val="00D55516"/>
    <w:rsid w:val="00D55592"/>
    <w:rsid w:val="00D5578A"/>
    <w:rsid w:val="00D55903"/>
    <w:rsid w:val="00D56574"/>
    <w:rsid w:val="00D57895"/>
    <w:rsid w:val="00D57C2B"/>
    <w:rsid w:val="00D60354"/>
    <w:rsid w:val="00D60783"/>
    <w:rsid w:val="00D60862"/>
    <w:rsid w:val="00D608C8"/>
    <w:rsid w:val="00D60A26"/>
    <w:rsid w:val="00D60C16"/>
    <w:rsid w:val="00D60E3F"/>
    <w:rsid w:val="00D6104A"/>
    <w:rsid w:val="00D6134A"/>
    <w:rsid w:val="00D6246C"/>
    <w:rsid w:val="00D62560"/>
    <w:rsid w:val="00D627DE"/>
    <w:rsid w:val="00D63B89"/>
    <w:rsid w:val="00D64DDF"/>
    <w:rsid w:val="00D6556D"/>
    <w:rsid w:val="00D655FA"/>
    <w:rsid w:val="00D66956"/>
    <w:rsid w:val="00D66BEF"/>
    <w:rsid w:val="00D67815"/>
    <w:rsid w:val="00D678C7"/>
    <w:rsid w:val="00D678DF"/>
    <w:rsid w:val="00D67CAA"/>
    <w:rsid w:val="00D701FF"/>
    <w:rsid w:val="00D70C09"/>
    <w:rsid w:val="00D716C5"/>
    <w:rsid w:val="00D725FA"/>
    <w:rsid w:val="00D7271E"/>
    <w:rsid w:val="00D72868"/>
    <w:rsid w:val="00D728EF"/>
    <w:rsid w:val="00D732AA"/>
    <w:rsid w:val="00D73A9B"/>
    <w:rsid w:val="00D73B19"/>
    <w:rsid w:val="00D73FF3"/>
    <w:rsid w:val="00D74C52"/>
    <w:rsid w:val="00D74C77"/>
    <w:rsid w:val="00D75757"/>
    <w:rsid w:val="00D7602B"/>
    <w:rsid w:val="00D76329"/>
    <w:rsid w:val="00D76BC2"/>
    <w:rsid w:val="00D76C95"/>
    <w:rsid w:val="00D80AC9"/>
    <w:rsid w:val="00D81599"/>
    <w:rsid w:val="00D81EF1"/>
    <w:rsid w:val="00D8209A"/>
    <w:rsid w:val="00D822B4"/>
    <w:rsid w:val="00D824D4"/>
    <w:rsid w:val="00D83484"/>
    <w:rsid w:val="00D84183"/>
    <w:rsid w:val="00D84A12"/>
    <w:rsid w:val="00D85068"/>
    <w:rsid w:val="00D852D1"/>
    <w:rsid w:val="00D867D9"/>
    <w:rsid w:val="00D86FD1"/>
    <w:rsid w:val="00D8759A"/>
    <w:rsid w:val="00D87A5F"/>
    <w:rsid w:val="00D87C97"/>
    <w:rsid w:val="00D87E89"/>
    <w:rsid w:val="00D90335"/>
    <w:rsid w:val="00D913FC"/>
    <w:rsid w:val="00D914B8"/>
    <w:rsid w:val="00D929F0"/>
    <w:rsid w:val="00D93CEC"/>
    <w:rsid w:val="00D93DB9"/>
    <w:rsid w:val="00D94C53"/>
    <w:rsid w:val="00D94D64"/>
    <w:rsid w:val="00D954DB"/>
    <w:rsid w:val="00D95FF9"/>
    <w:rsid w:val="00D967E0"/>
    <w:rsid w:val="00D970CE"/>
    <w:rsid w:val="00DA0D3B"/>
    <w:rsid w:val="00DA23BE"/>
    <w:rsid w:val="00DA2C27"/>
    <w:rsid w:val="00DA2ED3"/>
    <w:rsid w:val="00DA3649"/>
    <w:rsid w:val="00DA4E39"/>
    <w:rsid w:val="00DA5D6D"/>
    <w:rsid w:val="00DA64C3"/>
    <w:rsid w:val="00DA6A57"/>
    <w:rsid w:val="00DA767F"/>
    <w:rsid w:val="00DA7B27"/>
    <w:rsid w:val="00DB0202"/>
    <w:rsid w:val="00DB06A0"/>
    <w:rsid w:val="00DB19B7"/>
    <w:rsid w:val="00DB1C40"/>
    <w:rsid w:val="00DB2EA2"/>
    <w:rsid w:val="00DB336B"/>
    <w:rsid w:val="00DB3A32"/>
    <w:rsid w:val="00DB4507"/>
    <w:rsid w:val="00DB4752"/>
    <w:rsid w:val="00DB4A00"/>
    <w:rsid w:val="00DB5C02"/>
    <w:rsid w:val="00DB69A3"/>
    <w:rsid w:val="00DB71F9"/>
    <w:rsid w:val="00DB7C3B"/>
    <w:rsid w:val="00DB7CAB"/>
    <w:rsid w:val="00DC084B"/>
    <w:rsid w:val="00DC11DB"/>
    <w:rsid w:val="00DC1F75"/>
    <w:rsid w:val="00DC204C"/>
    <w:rsid w:val="00DC2B00"/>
    <w:rsid w:val="00DC2DB1"/>
    <w:rsid w:val="00DC2DBD"/>
    <w:rsid w:val="00DC319A"/>
    <w:rsid w:val="00DC413F"/>
    <w:rsid w:val="00DC4460"/>
    <w:rsid w:val="00DC4497"/>
    <w:rsid w:val="00DC4B77"/>
    <w:rsid w:val="00DC5759"/>
    <w:rsid w:val="00DC5CF9"/>
    <w:rsid w:val="00DC6361"/>
    <w:rsid w:val="00DC668F"/>
    <w:rsid w:val="00DC670B"/>
    <w:rsid w:val="00DC7BB3"/>
    <w:rsid w:val="00DC7E9B"/>
    <w:rsid w:val="00DC7EB6"/>
    <w:rsid w:val="00DD03C5"/>
    <w:rsid w:val="00DD0B03"/>
    <w:rsid w:val="00DD0B1E"/>
    <w:rsid w:val="00DD0F42"/>
    <w:rsid w:val="00DD0FB1"/>
    <w:rsid w:val="00DD14A3"/>
    <w:rsid w:val="00DD29B8"/>
    <w:rsid w:val="00DD2BB7"/>
    <w:rsid w:val="00DD3397"/>
    <w:rsid w:val="00DD36BB"/>
    <w:rsid w:val="00DD383D"/>
    <w:rsid w:val="00DD3AAC"/>
    <w:rsid w:val="00DD3F9C"/>
    <w:rsid w:val="00DD5CF8"/>
    <w:rsid w:val="00DD5E11"/>
    <w:rsid w:val="00DD6C5E"/>
    <w:rsid w:val="00DD78A7"/>
    <w:rsid w:val="00DD79BA"/>
    <w:rsid w:val="00DD7B4D"/>
    <w:rsid w:val="00DD7CAE"/>
    <w:rsid w:val="00DE1264"/>
    <w:rsid w:val="00DE1533"/>
    <w:rsid w:val="00DE17D5"/>
    <w:rsid w:val="00DE1D46"/>
    <w:rsid w:val="00DE1E42"/>
    <w:rsid w:val="00DE220F"/>
    <w:rsid w:val="00DE2257"/>
    <w:rsid w:val="00DE24A5"/>
    <w:rsid w:val="00DE3150"/>
    <w:rsid w:val="00DE38CB"/>
    <w:rsid w:val="00DE5895"/>
    <w:rsid w:val="00DE5B71"/>
    <w:rsid w:val="00DE6316"/>
    <w:rsid w:val="00DE6AD2"/>
    <w:rsid w:val="00DE6D24"/>
    <w:rsid w:val="00DE6ECC"/>
    <w:rsid w:val="00DF060A"/>
    <w:rsid w:val="00DF0A66"/>
    <w:rsid w:val="00DF108A"/>
    <w:rsid w:val="00DF1943"/>
    <w:rsid w:val="00DF1E70"/>
    <w:rsid w:val="00DF27A9"/>
    <w:rsid w:val="00DF2A17"/>
    <w:rsid w:val="00DF3182"/>
    <w:rsid w:val="00DF327B"/>
    <w:rsid w:val="00DF4050"/>
    <w:rsid w:val="00DF427C"/>
    <w:rsid w:val="00DF4883"/>
    <w:rsid w:val="00DF4ABE"/>
    <w:rsid w:val="00DF56AB"/>
    <w:rsid w:val="00DF5D2A"/>
    <w:rsid w:val="00DF6ABB"/>
    <w:rsid w:val="00DF767F"/>
    <w:rsid w:val="00E00971"/>
    <w:rsid w:val="00E01419"/>
    <w:rsid w:val="00E0146D"/>
    <w:rsid w:val="00E01CB0"/>
    <w:rsid w:val="00E01F96"/>
    <w:rsid w:val="00E0214F"/>
    <w:rsid w:val="00E023BC"/>
    <w:rsid w:val="00E025CA"/>
    <w:rsid w:val="00E029D0"/>
    <w:rsid w:val="00E031B8"/>
    <w:rsid w:val="00E03808"/>
    <w:rsid w:val="00E03C67"/>
    <w:rsid w:val="00E03C7C"/>
    <w:rsid w:val="00E04314"/>
    <w:rsid w:val="00E04C7D"/>
    <w:rsid w:val="00E050DF"/>
    <w:rsid w:val="00E10265"/>
    <w:rsid w:val="00E10550"/>
    <w:rsid w:val="00E10688"/>
    <w:rsid w:val="00E107F6"/>
    <w:rsid w:val="00E10A9B"/>
    <w:rsid w:val="00E110F0"/>
    <w:rsid w:val="00E11852"/>
    <w:rsid w:val="00E119A6"/>
    <w:rsid w:val="00E11CC1"/>
    <w:rsid w:val="00E126D3"/>
    <w:rsid w:val="00E127C7"/>
    <w:rsid w:val="00E136EA"/>
    <w:rsid w:val="00E13BEE"/>
    <w:rsid w:val="00E13C4E"/>
    <w:rsid w:val="00E142F2"/>
    <w:rsid w:val="00E146C0"/>
    <w:rsid w:val="00E14917"/>
    <w:rsid w:val="00E1495E"/>
    <w:rsid w:val="00E16075"/>
    <w:rsid w:val="00E168FC"/>
    <w:rsid w:val="00E16C8A"/>
    <w:rsid w:val="00E201AD"/>
    <w:rsid w:val="00E20891"/>
    <w:rsid w:val="00E208F1"/>
    <w:rsid w:val="00E20E99"/>
    <w:rsid w:val="00E22091"/>
    <w:rsid w:val="00E236D1"/>
    <w:rsid w:val="00E236D6"/>
    <w:rsid w:val="00E23ECA"/>
    <w:rsid w:val="00E2513A"/>
    <w:rsid w:val="00E253A9"/>
    <w:rsid w:val="00E254CF"/>
    <w:rsid w:val="00E25641"/>
    <w:rsid w:val="00E25D1F"/>
    <w:rsid w:val="00E25E39"/>
    <w:rsid w:val="00E2659D"/>
    <w:rsid w:val="00E2661B"/>
    <w:rsid w:val="00E26A25"/>
    <w:rsid w:val="00E26EDB"/>
    <w:rsid w:val="00E27AA3"/>
    <w:rsid w:val="00E30438"/>
    <w:rsid w:val="00E32EA7"/>
    <w:rsid w:val="00E336A6"/>
    <w:rsid w:val="00E35082"/>
    <w:rsid w:val="00E35A3E"/>
    <w:rsid w:val="00E35B1B"/>
    <w:rsid w:val="00E35BB1"/>
    <w:rsid w:val="00E37914"/>
    <w:rsid w:val="00E416FD"/>
    <w:rsid w:val="00E419F9"/>
    <w:rsid w:val="00E41FC0"/>
    <w:rsid w:val="00E42008"/>
    <w:rsid w:val="00E4294D"/>
    <w:rsid w:val="00E43E2A"/>
    <w:rsid w:val="00E44FD1"/>
    <w:rsid w:val="00E4649D"/>
    <w:rsid w:val="00E47293"/>
    <w:rsid w:val="00E474BD"/>
    <w:rsid w:val="00E476A0"/>
    <w:rsid w:val="00E47A33"/>
    <w:rsid w:val="00E47B4C"/>
    <w:rsid w:val="00E50222"/>
    <w:rsid w:val="00E515C1"/>
    <w:rsid w:val="00E5166D"/>
    <w:rsid w:val="00E517EA"/>
    <w:rsid w:val="00E5235D"/>
    <w:rsid w:val="00E52A92"/>
    <w:rsid w:val="00E52CFD"/>
    <w:rsid w:val="00E5312D"/>
    <w:rsid w:val="00E53A98"/>
    <w:rsid w:val="00E53C2D"/>
    <w:rsid w:val="00E54CB0"/>
    <w:rsid w:val="00E54D6C"/>
    <w:rsid w:val="00E5650E"/>
    <w:rsid w:val="00E56D72"/>
    <w:rsid w:val="00E56DA3"/>
    <w:rsid w:val="00E576C1"/>
    <w:rsid w:val="00E57881"/>
    <w:rsid w:val="00E57C94"/>
    <w:rsid w:val="00E60990"/>
    <w:rsid w:val="00E609D3"/>
    <w:rsid w:val="00E60FD9"/>
    <w:rsid w:val="00E6203E"/>
    <w:rsid w:val="00E6249F"/>
    <w:rsid w:val="00E6270A"/>
    <w:rsid w:val="00E627EB"/>
    <w:rsid w:val="00E62ABB"/>
    <w:rsid w:val="00E641E2"/>
    <w:rsid w:val="00E648DB"/>
    <w:rsid w:val="00E64963"/>
    <w:rsid w:val="00E64D9B"/>
    <w:rsid w:val="00E64FE6"/>
    <w:rsid w:val="00E652D2"/>
    <w:rsid w:val="00E655CC"/>
    <w:rsid w:val="00E6615C"/>
    <w:rsid w:val="00E66E17"/>
    <w:rsid w:val="00E6770E"/>
    <w:rsid w:val="00E67E59"/>
    <w:rsid w:val="00E702F5"/>
    <w:rsid w:val="00E70F7A"/>
    <w:rsid w:val="00E71EBA"/>
    <w:rsid w:val="00E7233C"/>
    <w:rsid w:val="00E73369"/>
    <w:rsid w:val="00E735DC"/>
    <w:rsid w:val="00E74195"/>
    <w:rsid w:val="00E74A29"/>
    <w:rsid w:val="00E75776"/>
    <w:rsid w:val="00E769C2"/>
    <w:rsid w:val="00E76BC6"/>
    <w:rsid w:val="00E7700F"/>
    <w:rsid w:val="00E77955"/>
    <w:rsid w:val="00E77A31"/>
    <w:rsid w:val="00E77C76"/>
    <w:rsid w:val="00E8000E"/>
    <w:rsid w:val="00E80095"/>
    <w:rsid w:val="00E80572"/>
    <w:rsid w:val="00E80AE4"/>
    <w:rsid w:val="00E811BC"/>
    <w:rsid w:val="00E819B9"/>
    <w:rsid w:val="00E820C1"/>
    <w:rsid w:val="00E826FD"/>
    <w:rsid w:val="00E82B1F"/>
    <w:rsid w:val="00E82D5A"/>
    <w:rsid w:val="00E82EBC"/>
    <w:rsid w:val="00E836B3"/>
    <w:rsid w:val="00E836F2"/>
    <w:rsid w:val="00E8447A"/>
    <w:rsid w:val="00E84FE8"/>
    <w:rsid w:val="00E8546D"/>
    <w:rsid w:val="00E8570A"/>
    <w:rsid w:val="00E858B5"/>
    <w:rsid w:val="00E86221"/>
    <w:rsid w:val="00E869F0"/>
    <w:rsid w:val="00E86AD3"/>
    <w:rsid w:val="00E8738B"/>
    <w:rsid w:val="00E902FB"/>
    <w:rsid w:val="00E90A1B"/>
    <w:rsid w:val="00E90DED"/>
    <w:rsid w:val="00E9193A"/>
    <w:rsid w:val="00E91AF3"/>
    <w:rsid w:val="00E9207C"/>
    <w:rsid w:val="00E92C21"/>
    <w:rsid w:val="00E94A98"/>
    <w:rsid w:val="00E95C03"/>
    <w:rsid w:val="00E96D2C"/>
    <w:rsid w:val="00E96E34"/>
    <w:rsid w:val="00E97C10"/>
    <w:rsid w:val="00EA00D6"/>
    <w:rsid w:val="00EA0354"/>
    <w:rsid w:val="00EA05E5"/>
    <w:rsid w:val="00EA0A76"/>
    <w:rsid w:val="00EA1B0C"/>
    <w:rsid w:val="00EA2830"/>
    <w:rsid w:val="00EA2BA0"/>
    <w:rsid w:val="00EA2BFA"/>
    <w:rsid w:val="00EA31C1"/>
    <w:rsid w:val="00EA37DE"/>
    <w:rsid w:val="00EA3FA7"/>
    <w:rsid w:val="00EA555A"/>
    <w:rsid w:val="00EA56A3"/>
    <w:rsid w:val="00EA59B1"/>
    <w:rsid w:val="00EA5ED3"/>
    <w:rsid w:val="00EA5F2E"/>
    <w:rsid w:val="00EA6031"/>
    <w:rsid w:val="00EA6AED"/>
    <w:rsid w:val="00EA6C64"/>
    <w:rsid w:val="00EA7340"/>
    <w:rsid w:val="00EB02A9"/>
    <w:rsid w:val="00EB0417"/>
    <w:rsid w:val="00EB052A"/>
    <w:rsid w:val="00EB05F1"/>
    <w:rsid w:val="00EB0C11"/>
    <w:rsid w:val="00EB0C4C"/>
    <w:rsid w:val="00EB18F2"/>
    <w:rsid w:val="00EB2D12"/>
    <w:rsid w:val="00EB37FB"/>
    <w:rsid w:val="00EB385A"/>
    <w:rsid w:val="00EB4AA6"/>
    <w:rsid w:val="00EB4ACE"/>
    <w:rsid w:val="00EB6569"/>
    <w:rsid w:val="00EB6BA9"/>
    <w:rsid w:val="00EB7483"/>
    <w:rsid w:val="00EC0351"/>
    <w:rsid w:val="00EC06D0"/>
    <w:rsid w:val="00EC1BEA"/>
    <w:rsid w:val="00EC362B"/>
    <w:rsid w:val="00EC457A"/>
    <w:rsid w:val="00EC4CB8"/>
    <w:rsid w:val="00EC6541"/>
    <w:rsid w:val="00EC69F2"/>
    <w:rsid w:val="00ED0439"/>
    <w:rsid w:val="00ED0668"/>
    <w:rsid w:val="00ED17C8"/>
    <w:rsid w:val="00ED1D5F"/>
    <w:rsid w:val="00ED1EF0"/>
    <w:rsid w:val="00ED2720"/>
    <w:rsid w:val="00ED280D"/>
    <w:rsid w:val="00ED2EB1"/>
    <w:rsid w:val="00ED3DB6"/>
    <w:rsid w:val="00ED55B6"/>
    <w:rsid w:val="00ED6346"/>
    <w:rsid w:val="00ED6954"/>
    <w:rsid w:val="00ED7036"/>
    <w:rsid w:val="00EE0F0E"/>
    <w:rsid w:val="00EE1491"/>
    <w:rsid w:val="00EE1529"/>
    <w:rsid w:val="00EE1FD1"/>
    <w:rsid w:val="00EE202C"/>
    <w:rsid w:val="00EE228E"/>
    <w:rsid w:val="00EE331A"/>
    <w:rsid w:val="00EE3815"/>
    <w:rsid w:val="00EE3881"/>
    <w:rsid w:val="00EE3ECC"/>
    <w:rsid w:val="00EE40CE"/>
    <w:rsid w:val="00EE4860"/>
    <w:rsid w:val="00EE4F4D"/>
    <w:rsid w:val="00EE5582"/>
    <w:rsid w:val="00EE5B75"/>
    <w:rsid w:val="00EE5D25"/>
    <w:rsid w:val="00EE7568"/>
    <w:rsid w:val="00EE75C5"/>
    <w:rsid w:val="00EF01C0"/>
    <w:rsid w:val="00EF025E"/>
    <w:rsid w:val="00EF0306"/>
    <w:rsid w:val="00EF1FFE"/>
    <w:rsid w:val="00EF2DFA"/>
    <w:rsid w:val="00EF3B3B"/>
    <w:rsid w:val="00EF3C79"/>
    <w:rsid w:val="00EF425C"/>
    <w:rsid w:val="00EF442E"/>
    <w:rsid w:val="00EF4694"/>
    <w:rsid w:val="00EF4EB8"/>
    <w:rsid w:val="00EF5BAD"/>
    <w:rsid w:val="00EF74B4"/>
    <w:rsid w:val="00EF77C1"/>
    <w:rsid w:val="00EF7A76"/>
    <w:rsid w:val="00F015A8"/>
    <w:rsid w:val="00F019D0"/>
    <w:rsid w:val="00F020BD"/>
    <w:rsid w:val="00F02796"/>
    <w:rsid w:val="00F05C49"/>
    <w:rsid w:val="00F06708"/>
    <w:rsid w:val="00F071EA"/>
    <w:rsid w:val="00F07210"/>
    <w:rsid w:val="00F10603"/>
    <w:rsid w:val="00F107BD"/>
    <w:rsid w:val="00F11723"/>
    <w:rsid w:val="00F11A37"/>
    <w:rsid w:val="00F1207D"/>
    <w:rsid w:val="00F12292"/>
    <w:rsid w:val="00F12D19"/>
    <w:rsid w:val="00F13068"/>
    <w:rsid w:val="00F13271"/>
    <w:rsid w:val="00F1445B"/>
    <w:rsid w:val="00F14539"/>
    <w:rsid w:val="00F1479E"/>
    <w:rsid w:val="00F16B0C"/>
    <w:rsid w:val="00F176B9"/>
    <w:rsid w:val="00F21A8A"/>
    <w:rsid w:val="00F2285A"/>
    <w:rsid w:val="00F22FAD"/>
    <w:rsid w:val="00F23861"/>
    <w:rsid w:val="00F23FE2"/>
    <w:rsid w:val="00F247AE"/>
    <w:rsid w:val="00F258F0"/>
    <w:rsid w:val="00F27625"/>
    <w:rsid w:val="00F30B8D"/>
    <w:rsid w:val="00F31100"/>
    <w:rsid w:val="00F31211"/>
    <w:rsid w:val="00F3366A"/>
    <w:rsid w:val="00F33AA6"/>
    <w:rsid w:val="00F33C17"/>
    <w:rsid w:val="00F34C88"/>
    <w:rsid w:val="00F3552F"/>
    <w:rsid w:val="00F35A0C"/>
    <w:rsid w:val="00F371BF"/>
    <w:rsid w:val="00F37D4D"/>
    <w:rsid w:val="00F409CF"/>
    <w:rsid w:val="00F40B64"/>
    <w:rsid w:val="00F40E30"/>
    <w:rsid w:val="00F41353"/>
    <w:rsid w:val="00F413D3"/>
    <w:rsid w:val="00F41B08"/>
    <w:rsid w:val="00F41BF4"/>
    <w:rsid w:val="00F41DB9"/>
    <w:rsid w:val="00F42B9B"/>
    <w:rsid w:val="00F435BB"/>
    <w:rsid w:val="00F440AD"/>
    <w:rsid w:val="00F44363"/>
    <w:rsid w:val="00F4444D"/>
    <w:rsid w:val="00F4492A"/>
    <w:rsid w:val="00F4497F"/>
    <w:rsid w:val="00F44E02"/>
    <w:rsid w:val="00F44F26"/>
    <w:rsid w:val="00F45A5B"/>
    <w:rsid w:val="00F471B0"/>
    <w:rsid w:val="00F471D0"/>
    <w:rsid w:val="00F474B1"/>
    <w:rsid w:val="00F47EF2"/>
    <w:rsid w:val="00F5011D"/>
    <w:rsid w:val="00F50B27"/>
    <w:rsid w:val="00F511E1"/>
    <w:rsid w:val="00F5132A"/>
    <w:rsid w:val="00F515E8"/>
    <w:rsid w:val="00F51B4D"/>
    <w:rsid w:val="00F51CE8"/>
    <w:rsid w:val="00F52283"/>
    <w:rsid w:val="00F52A70"/>
    <w:rsid w:val="00F52ED0"/>
    <w:rsid w:val="00F530A8"/>
    <w:rsid w:val="00F54A54"/>
    <w:rsid w:val="00F54FE6"/>
    <w:rsid w:val="00F55382"/>
    <w:rsid w:val="00F55B65"/>
    <w:rsid w:val="00F56096"/>
    <w:rsid w:val="00F56162"/>
    <w:rsid w:val="00F57E05"/>
    <w:rsid w:val="00F606C0"/>
    <w:rsid w:val="00F609BD"/>
    <w:rsid w:val="00F613C3"/>
    <w:rsid w:val="00F63E7D"/>
    <w:rsid w:val="00F64C82"/>
    <w:rsid w:val="00F66792"/>
    <w:rsid w:val="00F677D1"/>
    <w:rsid w:val="00F67A1F"/>
    <w:rsid w:val="00F70AC4"/>
    <w:rsid w:val="00F719C7"/>
    <w:rsid w:val="00F73E7C"/>
    <w:rsid w:val="00F74BB4"/>
    <w:rsid w:val="00F74EB8"/>
    <w:rsid w:val="00F7541C"/>
    <w:rsid w:val="00F7560A"/>
    <w:rsid w:val="00F758FC"/>
    <w:rsid w:val="00F77B25"/>
    <w:rsid w:val="00F77FFD"/>
    <w:rsid w:val="00F800D5"/>
    <w:rsid w:val="00F805D8"/>
    <w:rsid w:val="00F8100C"/>
    <w:rsid w:val="00F8157D"/>
    <w:rsid w:val="00F81A7C"/>
    <w:rsid w:val="00F82736"/>
    <w:rsid w:val="00F82FFC"/>
    <w:rsid w:val="00F839F4"/>
    <w:rsid w:val="00F83A43"/>
    <w:rsid w:val="00F843FD"/>
    <w:rsid w:val="00F85535"/>
    <w:rsid w:val="00F85B2C"/>
    <w:rsid w:val="00F8634E"/>
    <w:rsid w:val="00F87540"/>
    <w:rsid w:val="00F9029B"/>
    <w:rsid w:val="00F90D64"/>
    <w:rsid w:val="00F90DA3"/>
    <w:rsid w:val="00F92B7D"/>
    <w:rsid w:val="00F92C4C"/>
    <w:rsid w:val="00F92E6C"/>
    <w:rsid w:val="00F93127"/>
    <w:rsid w:val="00F935D3"/>
    <w:rsid w:val="00F93ADB"/>
    <w:rsid w:val="00F94E78"/>
    <w:rsid w:val="00F9533D"/>
    <w:rsid w:val="00F9539F"/>
    <w:rsid w:val="00F95508"/>
    <w:rsid w:val="00F95A9D"/>
    <w:rsid w:val="00F95EA8"/>
    <w:rsid w:val="00F96EF3"/>
    <w:rsid w:val="00F970D3"/>
    <w:rsid w:val="00F97C6A"/>
    <w:rsid w:val="00FA093F"/>
    <w:rsid w:val="00FA0AB6"/>
    <w:rsid w:val="00FA0B47"/>
    <w:rsid w:val="00FA11AF"/>
    <w:rsid w:val="00FA12A4"/>
    <w:rsid w:val="00FA177B"/>
    <w:rsid w:val="00FA20F2"/>
    <w:rsid w:val="00FA3FF7"/>
    <w:rsid w:val="00FA48F0"/>
    <w:rsid w:val="00FA593A"/>
    <w:rsid w:val="00FA7EE8"/>
    <w:rsid w:val="00FB014E"/>
    <w:rsid w:val="00FB047A"/>
    <w:rsid w:val="00FB0B1A"/>
    <w:rsid w:val="00FB0D05"/>
    <w:rsid w:val="00FB17FC"/>
    <w:rsid w:val="00FB1BA7"/>
    <w:rsid w:val="00FB268D"/>
    <w:rsid w:val="00FB28B5"/>
    <w:rsid w:val="00FB2B6B"/>
    <w:rsid w:val="00FB2B70"/>
    <w:rsid w:val="00FB2CDD"/>
    <w:rsid w:val="00FB4962"/>
    <w:rsid w:val="00FB51D4"/>
    <w:rsid w:val="00FB57AF"/>
    <w:rsid w:val="00FB5CEA"/>
    <w:rsid w:val="00FB6CAD"/>
    <w:rsid w:val="00FB7E7F"/>
    <w:rsid w:val="00FC019F"/>
    <w:rsid w:val="00FC090F"/>
    <w:rsid w:val="00FC14D6"/>
    <w:rsid w:val="00FC14FA"/>
    <w:rsid w:val="00FC1D0D"/>
    <w:rsid w:val="00FC23AD"/>
    <w:rsid w:val="00FC2423"/>
    <w:rsid w:val="00FC32C0"/>
    <w:rsid w:val="00FC4279"/>
    <w:rsid w:val="00FC49FF"/>
    <w:rsid w:val="00FC4AD3"/>
    <w:rsid w:val="00FC6853"/>
    <w:rsid w:val="00FC6B26"/>
    <w:rsid w:val="00FC6ECE"/>
    <w:rsid w:val="00FC70E1"/>
    <w:rsid w:val="00FC7F04"/>
    <w:rsid w:val="00FD0052"/>
    <w:rsid w:val="00FD1A0B"/>
    <w:rsid w:val="00FD2739"/>
    <w:rsid w:val="00FD2E75"/>
    <w:rsid w:val="00FD343D"/>
    <w:rsid w:val="00FD4173"/>
    <w:rsid w:val="00FD4192"/>
    <w:rsid w:val="00FD4B10"/>
    <w:rsid w:val="00FD56FD"/>
    <w:rsid w:val="00FD783A"/>
    <w:rsid w:val="00FD78F6"/>
    <w:rsid w:val="00FE02C5"/>
    <w:rsid w:val="00FE064B"/>
    <w:rsid w:val="00FE1700"/>
    <w:rsid w:val="00FE1711"/>
    <w:rsid w:val="00FE1BBE"/>
    <w:rsid w:val="00FE1D7F"/>
    <w:rsid w:val="00FE3495"/>
    <w:rsid w:val="00FE4280"/>
    <w:rsid w:val="00FE4341"/>
    <w:rsid w:val="00FE4CAE"/>
    <w:rsid w:val="00FE549C"/>
    <w:rsid w:val="00FE55D6"/>
    <w:rsid w:val="00FE5DA5"/>
    <w:rsid w:val="00FF077E"/>
    <w:rsid w:val="00FF0915"/>
    <w:rsid w:val="00FF097B"/>
    <w:rsid w:val="00FF104A"/>
    <w:rsid w:val="00FF11DD"/>
    <w:rsid w:val="00FF4BCA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  <w:style w:type="paragraph" w:styleId="a8">
    <w:name w:val="footnote text"/>
    <w:basedOn w:val="a"/>
    <w:link w:val="Char2"/>
    <w:uiPriority w:val="99"/>
    <w:semiHidden/>
    <w:unhideWhenUsed/>
    <w:rsid w:val="009B1F1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B1F1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B1F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  <w:style w:type="paragraph" w:styleId="a8">
    <w:name w:val="footnote text"/>
    <w:basedOn w:val="a"/>
    <w:link w:val="Char2"/>
    <w:uiPriority w:val="99"/>
    <w:semiHidden/>
    <w:unhideWhenUsed/>
    <w:rsid w:val="009B1F1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B1F1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B1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326AF-2C9A-49EE-8B52-BA298894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4903</TotalTime>
  <Pages>10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wsw</dc:creator>
  <cp:lastModifiedBy>wsw</cp:lastModifiedBy>
  <cp:revision>842</cp:revision>
  <cp:lastPrinted>2016-08-28T11:35:00Z</cp:lastPrinted>
  <dcterms:created xsi:type="dcterms:W3CDTF">2016-08-30T07:27:00Z</dcterms:created>
  <dcterms:modified xsi:type="dcterms:W3CDTF">2017-03-04T07:44:00Z</dcterms:modified>
</cp:coreProperties>
</file>